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52842" w:rsidRDefault="002465D4" w:rsidP="002465D4">
      <w:pPr>
        <w:pStyle w:val="1"/>
        <w:tabs>
          <w:tab w:val="center" w:pos="932"/>
          <w:tab w:val="center" w:pos="7992"/>
        </w:tabs>
        <w:spacing w:after="0" w:line="240" w:lineRule="auto"/>
        <w:ind w:left="0" w:right="0" w:firstLine="0"/>
        <w:rPr>
          <w:color w:val="FF0000"/>
          <w:sz w:val="22"/>
          <w:lang w:val="ru-RU"/>
        </w:rPr>
      </w:pPr>
      <w:r>
        <w:rPr>
          <w:color w:val="FF0000"/>
          <w:sz w:val="22"/>
          <w:lang w:val="ru-RU"/>
        </w:rPr>
        <w:t xml:space="preserve">   </w:t>
      </w:r>
    </w:p>
    <w:p w:rsidR="00C52842" w:rsidRDefault="00C52842" w:rsidP="002465D4">
      <w:pPr>
        <w:pStyle w:val="1"/>
        <w:tabs>
          <w:tab w:val="center" w:pos="932"/>
          <w:tab w:val="center" w:pos="7992"/>
        </w:tabs>
        <w:spacing w:after="0" w:line="240" w:lineRule="auto"/>
        <w:ind w:left="0" w:right="0" w:firstLine="0"/>
        <w:rPr>
          <w:color w:val="FF0000"/>
          <w:sz w:val="22"/>
          <w:lang w:val="ru-RU"/>
        </w:rPr>
      </w:pPr>
    </w:p>
    <w:p w:rsidR="00C52842" w:rsidRDefault="00C52842" w:rsidP="00C52842">
      <w:pPr>
        <w:pStyle w:val="1"/>
        <w:tabs>
          <w:tab w:val="center" w:pos="932"/>
          <w:tab w:val="center" w:pos="7992"/>
        </w:tabs>
        <w:spacing w:after="0" w:line="240" w:lineRule="auto"/>
        <w:ind w:left="0" w:right="0" w:firstLine="0"/>
        <w:jc w:val="left"/>
        <w:rPr>
          <w:color w:val="000000" w:themeColor="text1"/>
          <w:sz w:val="22"/>
          <w:lang w:val="ru-RU"/>
        </w:rPr>
      </w:pPr>
      <w:r>
        <w:rPr>
          <w:color w:val="000000" w:themeColor="text1"/>
          <w:sz w:val="22"/>
          <w:lang w:val="ru-RU"/>
        </w:rPr>
        <w:t>Телефон:</w:t>
      </w:r>
    </w:p>
    <w:p w:rsidR="00C52842" w:rsidRDefault="00C52842" w:rsidP="00C52842">
      <w:pPr>
        <w:rPr>
          <w:lang w:val="ru-RU"/>
        </w:rPr>
      </w:pPr>
      <w:r>
        <w:rPr>
          <w:lang w:val="ru-RU"/>
        </w:rPr>
        <w:t xml:space="preserve">+79118729929 </w:t>
      </w:r>
      <w:hyperlink r:id="rId7" w:history="1">
        <w:r w:rsidRPr="00D64FDD">
          <w:rPr>
            <w:rStyle w:val="a4"/>
          </w:rPr>
          <w:t>belokorovinm</w:t>
        </w:r>
        <w:r w:rsidRPr="00C52842">
          <w:rPr>
            <w:rStyle w:val="a4"/>
            <w:lang w:val="ru-RU"/>
          </w:rPr>
          <w:t>@</w:t>
        </w:r>
        <w:r w:rsidRPr="00D64FDD">
          <w:rPr>
            <w:rStyle w:val="a4"/>
          </w:rPr>
          <w:t>mail</w:t>
        </w:r>
        <w:r w:rsidRPr="00C52842">
          <w:rPr>
            <w:rStyle w:val="a4"/>
            <w:lang w:val="ru-RU"/>
          </w:rPr>
          <w:t>.</w:t>
        </w:r>
        <w:proofErr w:type="spellStart"/>
        <w:r w:rsidRPr="00D64FDD">
          <w:rPr>
            <w:rStyle w:val="a4"/>
          </w:rPr>
          <w:t>ru</w:t>
        </w:r>
        <w:proofErr w:type="spellEnd"/>
      </w:hyperlink>
      <w:r w:rsidRPr="00C52842">
        <w:rPr>
          <w:lang w:val="ru-RU"/>
        </w:rPr>
        <w:t xml:space="preserve"> </w:t>
      </w:r>
      <w:proofErr w:type="spellStart"/>
      <w:r>
        <w:rPr>
          <w:lang w:val="ru-RU"/>
        </w:rPr>
        <w:t>Белокоровин</w:t>
      </w:r>
      <w:proofErr w:type="spellEnd"/>
      <w:r>
        <w:rPr>
          <w:lang w:val="ru-RU"/>
        </w:rPr>
        <w:t xml:space="preserve"> Матвей Эрнестович – директор</w:t>
      </w:r>
    </w:p>
    <w:p w:rsidR="00C52842" w:rsidRDefault="002401E0" w:rsidP="00C52842">
      <w:pPr>
        <w:rPr>
          <w:lang w:val="ru-RU"/>
        </w:rPr>
      </w:pPr>
      <w:hyperlink r:id="rId8" w:history="1">
        <w:r w:rsidR="00C52842" w:rsidRPr="00D64FDD">
          <w:rPr>
            <w:rStyle w:val="a4"/>
          </w:rPr>
          <w:t>Gl</w:t>
        </w:r>
        <w:r w:rsidR="00C52842" w:rsidRPr="00D64FDD">
          <w:rPr>
            <w:rStyle w:val="a4"/>
            <w:lang w:val="ru-RU"/>
          </w:rPr>
          <w:t>.</w:t>
        </w:r>
        <w:r w:rsidR="00C52842" w:rsidRPr="00D64FDD">
          <w:rPr>
            <w:rStyle w:val="a4"/>
          </w:rPr>
          <w:t>buh</w:t>
        </w:r>
        <w:r w:rsidR="00C52842" w:rsidRPr="00D64FDD">
          <w:rPr>
            <w:rStyle w:val="a4"/>
            <w:lang w:val="ru-RU"/>
          </w:rPr>
          <w:t>.</w:t>
        </w:r>
        <w:r w:rsidR="00C52842" w:rsidRPr="00D64FDD">
          <w:rPr>
            <w:rStyle w:val="a4"/>
          </w:rPr>
          <w:t>druzhba</w:t>
        </w:r>
        <w:r w:rsidR="00C52842" w:rsidRPr="00D64FDD">
          <w:rPr>
            <w:rStyle w:val="a4"/>
            <w:lang w:val="ru-RU"/>
          </w:rPr>
          <w:t>@</w:t>
        </w:r>
        <w:r w:rsidR="00C52842" w:rsidRPr="00D64FDD">
          <w:rPr>
            <w:rStyle w:val="a4"/>
          </w:rPr>
          <w:t>mail</w:t>
        </w:r>
        <w:r w:rsidR="00C52842" w:rsidRPr="00D64FDD">
          <w:rPr>
            <w:rStyle w:val="a4"/>
            <w:lang w:val="ru-RU"/>
          </w:rPr>
          <w:t>.</w:t>
        </w:r>
        <w:proofErr w:type="spellStart"/>
        <w:r w:rsidR="00C52842" w:rsidRPr="00D64FDD">
          <w:rPr>
            <w:rStyle w:val="a4"/>
          </w:rPr>
          <w:t>ru</w:t>
        </w:r>
        <w:proofErr w:type="spellEnd"/>
      </w:hyperlink>
      <w:r w:rsidR="00C52842" w:rsidRPr="00C52842">
        <w:rPr>
          <w:lang w:val="ru-RU"/>
        </w:rPr>
        <w:t xml:space="preserve"> </w:t>
      </w:r>
      <w:r w:rsidR="00C52842">
        <w:rPr>
          <w:lang w:val="ru-RU"/>
        </w:rPr>
        <w:t>–почта главного бухгалтера. Титова Татьяна Павловна</w:t>
      </w:r>
    </w:p>
    <w:p w:rsidR="00C52842" w:rsidRDefault="00C52842" w:rsidP="00C52842">
      <w:pPr>
        <w:ind w:firstLine="0"/>
        <w:rPr>
          <w:lang w:val="ru-RU"/>
        </w:rPr>
      </w:pPr>
      <w:r>
        <w:rPr>
          <w:lang w:val="ru-RU"/>
        </w:rPr>
        <w:t>Инструкция:</w:t>
      </w:r>
    </w:p>
    <w:p w:rsidR="009353D3" w:rsidRDefault="00C52842" w:rsidP="006860A6">
      <w:pPr>
        <w:pStyle w:val="a5"/>
        <w:numPr>
          <w:ilvl w:val="0"/>
          <w:numId w:val="4"/>
        </w:numPr>
        <w:rPr>
          <w:lang w:val="ru-RU"/>
        </w:rPr>
      </w:pPr>
      <w:r>
        <w:rPr>
          <w:lang w:val="ru-RU"/>
        </w:rPr>
        <w:t>Заполните все недостающие поля, реквизиты и спецификацию.</w:t>
      </w:r>
    </w:p>
    <w:p w:rsidR="006860A6" w:rsidRDefault="006860A6" w:rsidP="006860A6">
      <w:pPr>
        <w:pStyle w:val="a5"/>
        <w:numPr>
          <w:ilvl w:val="0"/>
          <w:numId w:val="4"/>
        </w:numPr>
        <w:rPr>
          <w:lang w:val="ru-RU"/>
        </w:rPr>
      </w:pPr>
      <w:r>
        <w:rPr>
          <w:lang w:val="ru-RU"/>
        </w:rPr>
        <w:t xml:space="preserve">Подписать и отправить договор через ЭДО. (мы работаем </w:t>
      </w:r>
      <w:proofErr w:type="gramStart"/>
      <w:r>
        <w:rPr>
          <w:lang w:val="ru-RU"/>
        </w:rPr>
        <w:t>через провайдер</w:t>
      </w:r>
      <w:proofErr w:type="gramEnd"/>
      <w:r>
        <w:rPr>
          <w:lang w:val="ru-RU"/>
        </w:rPr>
        <w:t xml:space="preserve"> Тензор).</w:t>
      </w:r>
    </w:p>
    <w:p w:rsidR="004E1383" w:rsidRDefault="004E1383" w:rsidP="006860A6">
      <w:pPr>
        <w:pStyle w:val="a5"/>
        <w:numPr>
          <w:ilvl w:val="0"/>
          <w:numId w:val="4"/>
        </w:numPr>
        <w:rPr>
          <w:lang w:val="ru-RU"/>
        </w:rPr>
      </w:pPr>
      <w:r>
        <w:rPr>
          <w:lang w:val="ru-RU"/>
        </w:rPr>
        <w:t>После отправления договора, нами будет сформирован счет, акт оказанных услуг.</w:t>
      </w:r>
    </w:p>
    <w:p w:rsidR="004E1383" w:rsidRDefault="004E1383" w:rsidP="006860A6">
      <w:pPr>
        <w:pStyle w:val="a5"/>
        <w:numPr>
          <w:ilvl w:val="0"/>
          <w:numId w:val="4"/>
        </w:numPr>
        <w:rPr>
          <w:lang w:val="ru-RU"/>
        </w:rPr>
      </w:pPr>
      <w:r>
        <w:rPr>
          <w:lang w:val="ru-RU"/>
        </w:rPr>
        <w:t>Подписать в ЭДО акт оказанных услуг.</w:t>
      </w:r>
    </w:p>
    <w:p w:rsidR="004E1383" w:rsidRDefault="004E1383" w:rsidP="004E1383">
      <w:pPr>
        <w:rPr>
          <w:lang w:val="ru-RU"/>
        </w:rPr>
      </w:pPr>
    </w:p>
    <w:p w:rsidR="004E1383" w:rsidRDefault="004E1383" w:rsidP="004E1383">
      <w:pPr>
        <w:rPr>
          <w:lang w:val="ru-RU"/>
        </w:rPr>
      </w:pPr>
    </w:p>
    <w:p w:rsidR="004E1383" w:rsidRPr="004E1383" w:rsidRDefault="004E1383" w:rsidP="00BB44A2">
      <w:pPr>
        <w:ind w:firstLine="360"/>
        <w:rPr>
          <w:lang w:val="ru-RU"/>
        </w:rPr>
      </w:pPr>
      <w:r>
        <w:rPr>
          <w:lang w:val="ru-RU"/>
        </w:rPr>
        <w:t xml:space="preserve">Если у вас отсутствует возможность подписать договор в ЭДО, подпишите </w:t>
      </w:r>
      <w:r w:rsidR="00BB44A2">
        <w:rPr>
          <w:lang w:val="ru-RU"/>
        </w:rPr>
        <w:t>собственноручно 2 экземпляра</w:t>
      </w:r>
      <w:r>
        <w:rPr>
          <w:lang w:val="ru-RU"/>
        </w:rPr>
        <w:t xml:space="preserve"> </w:t>
      </w:r>
      <w:r w:rsidR="00BB44A2">
        <w:rPr>
          <w:lang w:val="ru-RU"/>
        </w:rPr>
        <w:t>и отправьте вместе с сопровождающим в УМЦ «Авангард».</w:t>
      </w:r>
      <w:r w:rsidR="00A50893">
        <w:rPr>
          <w:lang w:val="ru-RU"/>
        </w:rPr>
        <w:t xml:space="preserve"> Продублируйте подписанные договора в скане на почту </w:t>
      </w:r>
      <w:proofErr w:type="spellStart"/>
      <w:r w:rsidR="00A50893">
        <w:t>Belokorovinm</w:t>
      </w:r>
      <w:proofErr w:type="spellEnd"/>
      <w:r w:rsidR="00A50893" w:rsidRPr="00A50893">
        <w:rPr>
          <w:lang w:val="ru-RU"/>
        </w:rPr>
        <w:t>@</w:t>
      </w:r>
      <w:r w:rsidR="00A50893">
        <w:t>mail</w:t>
      </w:r>
      <w:r w:rsidR="00A50893" w:rsidRPr="00A50893">
        <w:rPr>
          <w:lang w:val="ru-RU"/>
        </w:rPr>
        <w:t>.</w:t>
      </w:r>
      <w:proofErr w:type="spellStart"/>
      <w:r w:rsidR="00A50893">
        <w:t>ru</w:t>
      </w:r>
      <w:proofErr w:type="spellEnd"/>
      <w:r w:rsidR="00A50893">
        <w:rPr>
          <w:lang w:val="ru-RU"/>
        </w:rPr>
        <w:t>.</w:t>
      </w:r>
      <w:r w:rsidR="00BB44A2">
        <w:rPr>
          <w:lang w:val="ru-RU"/>
        </w:rPr>
        <w:t xml:space="preserve"> Передайте договора заведующей производством</w:t>
      </w:r>
      <w:r w:rsidR="00A50893">
        <w:rPr>
          <w:lang w:val="ru-RU"/>
        </w:rPr>
        <w:t xml:space="preserve"> </w:t>
      </w:r>
      <w:proofErr w:type="gramStart"/>
      <w:r w:rsidR="00A50893">
        <w:rPr>
          <w:lang w:val="ru-RU"/>
        </w:rPr>
        <w:t>( в</w:t>
      </w:r>
      <w:proofErr w:type="gramEnd"/>
      <w:r w:rsidR="00A50893">
        <w:rPr>
          <w:lang w:val="ru-RU"/>
        </w:rPr>
        <w:t xml:space="preserve"> столовой УМЦ «Авангард»)</w:t>
      </w:r>
      <w:r w:rsidR="00BB44A2">
        <w:rPr>
          <w:lang w:val="ru-RU"/>
        </w:rPr>
        <w:t xml:space="preserve"> в понедельник. До вашего отъезда мы отдадим </w:t>
      </w:r>
      <w:r w:rsidR="00A50893">
        <w:rPr>
          <w:lang w:val="ru-RU"/>
        </w:rPr>
        <w:t>сопровождающему</w:t>
      </w:r>
      <w:r w:rsidR="00BB44A2">
        <w:rPr>
          <w:lang w:val="ru-RU"/>
        </w:rPr>
        <w:t xml:space="preserve"> подписанный нами оригинал договора,</w:t>
      </w:r>
      <w:r w:rsidR="00A50893">
        <w:rPr>
          <w:lang w:val="ru-RU"/>
        </w:rPr>
        <w:t xml:space="preserve"> счет</w:t>
      </w:r>
      <w:r w:rsidR="00BB44A2">
        <w:rPr>
          <w:lang w:val="ru-RU"/>
        </w:rPr>
        <w:t xml:space="preserve"> и</w:t>
      </w:r>
      <w:r w:rsidR="00A50893">
        <w:rPr>
          <w:lang w:val="ru-RU"/>
        </w:rPr>
        <w:t xml:space="preserve"> акт</w:t>
      </w:r>
      <w:r w:rsidR="00BB44A2">
        <w:rPr>
          <w:lang w:val="ru-RU"/>
        </w:rPr>
        <w:t>.</w:t>
      </w:r>
      <w:r w:rsidR="00A50893">
        <w:rPr>
          <w:lang w:val="ru-RU"/>
        </w:rPr>
        <w:t xml:space="preserve"> После вы сможете оплатить оказанные нами услуги.</w:t>
      </w:r>
    </w:p>
    <w:p w:rsidR="00C52842" w:rsidRPr="00C52842" w:rsidRDefault="00C52842" w:rsidP="00C52842">
      <w:pPr>
        <w:rPr>
          <w:lang w:val="ru-RU"/>
        </w:rPr>
      </w:pPr>
    </w:p>
    <w:p w:rsidR="00C52842" w:rsidRDefault="00C52842" w:rsidP="002465D4">
      <w:pPr>
        <w:pStyle w:val="1"/>
        <w:tabs>
          <w:tab w:val="center" w:pos="932"/>
          <w:tab w:val="center" w:pos="7992"/>
        </w:tabs>
        <w:spacing w:after="0" w:line="240" w:lineRule="auto"/>
        <w:ind w:left="0" w:right="0" w:firstLine="0"/>
        <w:rPr>
          <w:color w:val="FF0000"/>
          <w:sz w:val="22"/>
          <w:lang w:val="ru-RU"/>
        </w:rPr>
      </w:pPr>
    </w:p>
    <w:p w:rsidR="00C52842" w:rsidRDefault="00C52842" w:rsidP="00BB44A2">
      <w:pPr>
        <w:pStyle w:val="1"/>
        <w:tabs>
          <w:tab w:val="center" w:pos="932"/>
          <w:tab w:val="center" w:pos="7992"/>
        </w:tabs>
        <w:spacing w:after="0" w:line="240" w:lineRule="auto"/>
        <w:ind w:left="0" w:right="0" w:firstLine="0"/>
        <w:jc w:val="both"/>
        <w:rPr>
          <w:color w:val="FF0000"/>
          <w:sz w:val="22"/>
          <w:lang w:val="ru-RU"/>
        </w:rPr>
      </w:pPr>
    </w:p>
    <w:p w:rsidR="00BD576A" w:rsidRDefault="00BD576A">
      <w:pPr>
        <w:spacing w:after="160" w:line="259" w:lineRule="auto"/>
        <w:ind w:right="0" w:firstLine="0"/>
        <w:jc w:val="left"/>
        <w:rPr>
          <w:color w:val="FF0000"/>
          <w:lang w:val="ru-RU"/>
        </w:rPr>
      </w:pPr>
      <w:r>
        <w:rPr>
          <w:color w:val="FF0000"/>
          <w:lang w:val="ru-RU"/>
        </w:rPr>
        <w:br w:type="page"/>
      </w:r>
    </w:p>
    <w:p w:rsidR="002465D4" w:rsidRDefault="002465D4" w:rsidP="002465D4">
      <w:pPr>
        <w:pStyle w:val="1"/>
        <w:tabs>
          <w:tab w:val="center" w:pos="932"/>
          <w:tab w:val="center" w:pos="7992"/>
        </w:tabs>
        <w:spacing w:after="0" w:line="240" w:lineRule="auto"/>
        <w:ind w:left="0" w:right="0" w:firstLine="0"/>
        <w:rPr>
          <w:color w:val="FF0000"/>
          <w:sz w:val="22"/>
          <w:lang w:val="ru-RU"/>
        </w:rPr>
      </w:pPr>
      <w:r>
        <w:rPr>
          <w:color w:val="FF0000"/>
          <w:sz w:val="22"/>
          <w:lang w:val="ru-RU"/>
        </w:rPr>
        <w:lastRenderedPageBreak/>
        <w:t>ДОГОВОР № ______</w:t>
      </w:r>
    </w:p>
    <w:p w:rsidR="002465D4" w:rsidRPr="002465D4" w:rsidRDefault="002465D4" w:rsidP="002465D4">
      <w:pPr>
        <w:pStyle w:val="1"/>
        <w:tabs>
          <w:tab w:val="center" w:pos="932"/>
          <w:tab w:val="center" w:pos="7992"/>
        </w:tabs>
        <w:spacing w:after="0" w:line="240" w:lineRule="auto"/>
        <w:ind w:left="0" w:right="0" w:firstLine="0"/>
        <w:rPr>
          <w:color w:val="FF0000"/>
          <w:sz w:val="22"/>
          <w:lang w:val="ru-RU"/>
        </w:rPr>
      </w:pPr>
      <w:r>
        <w:rPr>
          <w:color w:val="FF0000"/>
          <w:lang w:val="ru-RU"/>
        </w:rPr>
        <w:t>на оказание услуг по организации питания</w:t>
      </w:r>
    </w:p>
    <w:p w:rsidR="002465D4" w:rsidRPr="002465D4" w:rsidRDefault="002465D4" w:rsidP="002465D4">
      <w:pPr>
        <w:jc w:val="center"/>
        <w:rPr>
          <w:color w:val="FF0000"/>
          <w:lang w:val="ru-RU"/>
        </w:rPr>
      </w:pPr>
    </w:p>
    <w:p w:rsidR="005360DF" w:rsidRPr="002465D4" w:rsidRDefault="00F971D6">
      <w:pPr>
        <w:pStyle w:val="1"/>
        <w:tabs>
          <w:tab w:val="center" w:pos="932"/>
          <w:tab w:val="center" w:pos="7992"/>
        </w:tabs>
        <w:spacing w:after="253"/>
        <w:ind w:left="0" w:right="0" w:firstLine="0"/>
        <w:jc w:val="left"/>
        <w:rPr>
          <w:sz w:val="22"/>
          <w:lang w:val="ru-RU"/>
        </w:rPr>
      </w:pPr>
      <w:r w:rsidRPr="002465D4">
        <w:rPr>
          <w:sz w:val="22"/>
          <w:lang w:val="ru-RU"/>
        </w:rPr>
        <w:tab/>
        <w:t>г. Архангельск</w:t>
      </w:r>
      <w:r w:rsidRPr="002465D4">
        <w:rPr>
          <w:sz w:val="22"/>
          <w:lang w:val="ru-RU"/>
        </w:rPr>
        <w:tab/>
      </w:r>
      <w:r w:rsidRPr="002465D4">
        <w:rPr>
          <w:color w:val="FF0000"/>
          <w:sz w:val="22"/>
          <w:lang w:val="ru-RU"/>
        </w:rPr>
        <w:t>«</w:t>
      </w:r>
      <w:r w:rsidR="002465D4" w:rsidRPr="002465D4">
        <w:rPr>
          <w:color w:val="FF0000"/>
          <w:sz w:val="22"/>
          <w:lang w:val="ru-RU"/>
        </w:rPr>
        <w:t>___</w:t>
      </w:r>
      <w:r w:rsidRPr="002465D4">
        <w:rPr>
          <w:color w:val="FF0000"/>
          <w:sz w:val="22"/>
          <w:lang w:val="ru-RU"/>
        </w:rPr>
        <w:t>»</w:t>
      </w:r>
      <w:r w:rsidR="002465D4" w:rsidRPr="002465D4">
        <w:rPr>
          <w:color w:val="FF0000"/>
          <w:sz w:val="22"/>
          <w:lang w:val="ru-RU"/>
        </w:rPr>
        <w:t xml:space="preserve"> _________2025</w:t>
      </w:r>
      <w:r w:rsidRPr="002465D4">
        <w:rPr>
          <w:color w:val="FF0000"/>
          <w:sz w:val="22"/>
          <w:lang w:val="ru-RU"/>
        </w:rPr>
        <w:t xml:space="preserve"> года</w:t>
      </w:r>
    </w:p>
    <w:p w:rsidR="005360DF" w:rsidRPr="002465D4" w:rsidRDefault="002465D4">
      <w:pPr>
        <w:spacing w:after="257"/>
        <w:ind w:left="14" w:right="86"/>
        <w:rPr>
          <w:lang w:val="ru-RU"/>
        </w:rPr>
      </w:pPr>
      <w:r w:rsidRPr="002465D4">
        <w:rPr>
          <w:color w:val="FF0000"/>
          <w:lang w:val="ru-RU"/>
        </w:rPr>
        <w:t>(НАИМЕНОВАНИЕ ОБРАЗОВАТЕЛЬБНОГО УЧРЕЖДЕНИЯ</w:t>
      </w:r>
      <w:r w:rsidR="00091677">
        <w:rPr>
          <w:color w:val="FF0000"/>
          <w:lang w:val="ru-RU"/>
        </w:rPr>
        <w:t>)</w:t>
      </w:r>
      <w:r w:rsidR="00F971D6" w:rsidRPr="002465D4">
        <w:rPr>
          <w:lang w:val="ru-RU"/>
        </w:rPr>
        <w:t xml:space="preserve">, действующего на основании Устава, именуемое в дальнейшем «Заказчик», с одной стороны, и ООО «Добрый повар», именуемое в дальнейшем «Исполнитель», в лице директора </w:t>
      </w:r>
      <w:proofErr w:type="spellStart"/>
      <w:r w:rsidR="00F971D6" w:rsidRPr="002465D4">
        <w:rPr>
          <w:lang w:val="ru-RU"/>
        </w:rPr>
        <w:t>Белокоровина</w:t>
      </w:r>
      <w:proofErr w:type="spellEnd"/>
      <w:r w:rsidR="00F971D6" w:rsidRPr="002465D4">
        <w:rPr>
          <w:lang w:val="ru-RU"/>
        </w:rPr>
        <w:t xml:space="preserve"> Матвея Эрнестовича, действующего на основании Устава, с другой стороны, именуемые совместно в дальнейшем «Стороны», заключили настоящий Договор о нижеследующем:</w:t>
      </w:r>
      <w:r w:rsidR="00F971D6" w:rsidRPr="002465D4">
        <w:rPr>
          <w:noProof/>
          <w:lang w:val="ru-RU" w:eastAsia="ru-RU"/>
        </w:rPr>
        <w:drawing>
          <wp:inline distT="0" distB="0" distL="0" distR="0">
            <wp:extent cx="4572" cy="4572"/>
            <wp:effectExtent l="0" t="0" r="0" b="0"/>
            <wp:docPr id="2382" name="Picture 2382"/>
            <wp:cNvGraphicFramePr/>
            <a:graphic xmlns:a="http://schemas.openxmlformats.org/drawingml/2006/main">
              <a:graphicData uri="http://schemas.openxmlformats.org/drawingml/2006/picture">
                <pic:pic xmlns:pic="http://schemas.openxmlformats.org/drawingml/2006/picture">
                  <pic:nvPicPr>
                    <pic:cNvPr id="2382" name="Picture 2382"/>
                    <pic:cNvPicPr/>
                  </pic:nvPicPr>
                  <pic:blipFill>
                    <a:blip r:embed="rId9"/>
                    <a:stretch>
                      <a:fillRect/>
                    </a:stretch>
                  </pic:blipFill>
                  <pic:spPr>
                    <a:xfrm>
                      <a:off x="0" y="0"/>
                      <a:ext cx="4572" cy="4572"/>
                    </a:xfrm>
                    <a:prstGeom prst="rect">
                      <a:avLst/>
                    </a:prstGeom>
                  </pic:spPr>
                </pic:pic>
              </a:graphicData>
            </a:graphic>
          </wp:inline>
        </w:drawing>
      </w:r>
    </w:p>
    <w:p w:rsidR="005360DF" w:rsidRPr="00091677" w:rsidRDefault="00F971D6">
      <w:pPr>
        <w:numPr>
          <w:ilvl w:val="0"/>
          <w:numId w:val="1"/>
        </w:numPr>
        <w:spacing w:after="3" w:line="259" w:lineRule="auto"/>
        <w:ind w:left="2656" w:right="0" w:hanging="338"/>
        <w:jc w:val="left"/>
        <w:rPr>
          <w:b/>
          <w:lang w:val="ru-RU"/>
        </w:rPr>
      </w:pPr>
      <w:r w:rsidRPr="00091677">
        <w:rPr>
          <w:b/>
          <w:lang w:val="ru-RU"/>
        </w:rPr>
        <w:t>Предмет Договора, срок и место оказания услуг</w:t>
      </w:r>
    </w:p>
    <w:p w:rsidR="005360DF" w:rsidRPr="00BD576A" w:rsidRDefault="00F971D6" w:rsidP="00BD576A">
      <w:pPr>
        <w:rPr>
          <w:bCs/>
          <w:sz w:val="24"/>
          <w:szCs w:val="24"/>
          <w:lang w:val="ru-RU"/>
        </w:rPr>
      </w:pPr>
      <w:r w:rsidRPr="002465D4">
        <w:rPr>
          <w:lang w:val="ru-RU"/>
        </w:rPr>
        <w:t xml:space="preserve">1.1. Исполнитель оказывает услуги по горячему питанию сопровождавших Заказчика (далее — услуги), а Заказчик оплачивает оказание услуги питания, порядок организации которого определен в положении «О порядке предоставления горячего питания работникам </w:t>
      </w:r>
      <w:r w:rsidR="00BD576A" w:rsidRPr="00BD576A">
        <w:rPr>
          <w:sz w:val="24"/>
          <w:szCs w:val="24"/>
          <w:lang w:val="ru-RU"/>
        </w:rPr>
        <w:t xml:space="preserve">структурного подразделения </w:t>
      </w:r>
      <w:r w:rsidR="00BD576A" w:rsidRPr="00BD576A">
        <w:rPr>
          <w:bCs/>
          <w:sz w:val="24"/>
          <w:szCs w:val="24"/>
          <w:lang w:val="ru-RU"/>
        </w:rPr>
        <w:t xml:space="preserve">Государственного бюджетного общеобразовательного учреждения Архангельской области «Архангельский Губернаторский морской кадетский корпус имени Адмирала Флота Советского Союза Н.Г. Кузнецова» </w:t>
      </w:r>
      <w:r w:rsidR="00BD576A" w:rsidRPr="00BD576A">
        <w:rPr>
          <w:bCs/>
          <w:sz w:val="24"/>
          <w:szCs w:val="28"/>
          <w:lang w:val="ru-RU"/>
        </w:rPr>
        <w:t xml:space="preserve">Архангельский региональный учебно-методический военно-патриотический центр (лагерь) круглогодичного действия «Авангард» </w:t>
      </w:r>
      <w:r w:rsidRPr="002465D4">
        <w:rPr>
          <w:lang w:val="ru-RU"/>
        </w:rPr>
        <w:t>и лиц, сопровождающих несовершеннолетних, в период проведения пятидневных учебно-методических сборов».</w:t>
      </w:r>
    </w:p>
    <w:p w:rsidR="005360DF" w:rsidRPr="00091677" w:rsidRDefault="00F971D6">
      <w:pPr>
        <w:pStyle w:val="1"/>
        <w:ind w:left="658" w:right="720"/>
        <w:rPr>
          <w:b/>
          <w:sz w:val="22"/>
          <w:lang w:val="ru-RU"/>
        </w:rPr>
      </w:pPr>
      <w:r w:rsidRPr="00091677">
        <w:rPr>
          <w:b/>
          <w:sz w:val="22"/>
          <w:lang w:val="ru-RU"/>
        </w:rPr>
        <w:t>2. Права и Обязанности Исполнителя и Заказчика</w:t>
      </w:r>
    </w:p>
    <w:p w:rsidR="005360DF" w:rsidRPr="002465D4" w:rsidRDefault="00F971D6">
      <w:pPr>
        <w:ind w:left="713" w:right="86" w:firstLine="0"/>
        <w:rPr>
          <w:lang w:val="ru-RU"/>
        </w:rPr>
      </w:pPr>
      <w:r w:rsidRPr="002465D4">
        <w:rPr>
          <w:lang w:val="ru-RU"/>
        </w:rPr>
        <w:t xml:space="preserve">2.1. </w:t>
      </w:r>
      <w:r w:rsidR="002465D4" w:rsidRPr="002465D4">
        <w:rPr>
          <w:lang w:val="ru-RU"/>
        </w:rPr>
        <w:tab/>
      </w:r>
      <w:r w:rsidRPr="002465D4">
        <w:rPr>
          <w:lang w:val="ru-RU"/>
        </w:rPr>
        <w:t>Исполнитель обязуется:</w:t>
      </w:r>
    </w:p>
    <w:p w:rsidR="005360DF" w:rsidRPr="002465D4" w:rsidRDefault="00F971D6">
      <w:pPr>
        <w:ind w:left="14" w:right="86"/>
        <w:rPr>
          <w:lang w:val="ru-RU"/>
        </w:rPr>
      </w:pPr>
      <w:r w:rsidRPr="002465D4">
        <w:rPr>
          <w:lang w:val="ru-RU"/>
        </w:rPr>
        <w:t xml:space="preserve">2.1.1. </w:t>
      </w:r>
      <w:r w:rsidR="002465D4" w:rsidRPr="002465D4">
        <w:rPr>
          <w:lang w:val="ru-RU"/>
        </w:rPr>
        <w:tab/>
      </w:r>
      <w:r w:rsidRPr="002465D4">
        <w:rPr>
          <w:lang w:val="ru-RU"/>
        </w:rPr>
        <w:t>Оказать Заказчику услуги, предусмотренные п. 1.1 настоящего Договора, надлежащего качества.</w:t>
      </w:r>
    </w:p>
    <w:p w:rsidR="005360DF" w:rsidRPr="00BD576A" w:rsidRDefault="00F971D6" w:rsidP="00BD576A">
      <w:pPr>
        <w:rPr>
          <w:bCs/>
          <w:sz w:val="24"/>
          <w:szCs w:val="24"/>
          <w:lang w:val="ru-RU"/>
        </w:rPr>
      </w:pPr>
      <w:r w:rsidRPr="002465D4">
        <w:rPr>
          <w:lang w:val="ru-RU"/>
        </w:rPr>
        <w:t xml:space="preserve">2.2. </w:t>
      </w:r>
      <w:r w:rsidR="002465D4" w:rsidRPr="002465D4">
        <w:rPr>
          <w:lang w:val="ru-RU"/>
        </w:rPr>
        <w:tab/>
      </w:r>
      <w:r w:rsidRPr="002465D4">
        <w:rPr>
          <w:lang w:val="ru-RU"/>
        </w:rPr>
        <w:t xml:space="preserve">Организовать и предоставить горячее питание Заказчику в соответствии Спецификацией к договору (Приложение </w:t>
      </w:r>
      <w:r w:rsidR="00BD576A" w:rsidRPr="00BD576A">
        <w:rPr>
          <w:sz w:val="24"/>
          <w:szCs w:val="24"/>
          <w:lang w:val="ru-RU"/>
        </w:rPr>
        <w:t xml:space="preserve">структурного подразделения </w:t>
      </w:r>
      <w:r w:rsidR="00BD576A" w:rsidRPr="00BD576A">
        <w:rPr>
          <w:bCs/>
          <w:sz w:val="24"/>
          <w:szCs w:val="24"/>
          <w:lang w:val="ru-RU"/>
        </w:rPr>
        <w:t xml:space="preserve">Государственного бюджетного общеобразовательного учреждения Архангельской области «Архангельский Губернаторский морской кадетский корпус имени Адмирала Флота Советского Союза Н.Г. Кузнецова» </w:t>
      </w:r>
      <w:r w:rsidR="00BD576A" w:rsidRPr="00BD576A">
        <w:rPr>
          <w:bCs/>
          <w:sz w:val="24"/>
          <w:szCs w:val="28"/>
          <w:lang w:val="ru-RU"/>
        </w:rPr>
        <w:t xml:space="preserve">Архангельский региональный учебно-методический военно-патриотический центр (лагерь) круглогодичного действия «Авангард» </w:t>
      </w:r>
      <w:r w:rsidRPr="002465D4">
        <w:rPr>
          <w:lang w:val="ru-RU"/>
        </w:rPr>
        <w:t>(</w:t>
      </w:r>
      <w:r w:rsidRPr="00BD576A">
        <w:rPr>
          <w:highlight w:val="yellow"/>
          <w:lang w:val="ru-RU"/>
        </w:rPr>
        <w:t>далее — УМЦ «Авангард»</w:t>
      </w:r>
      <w:r w:rsidR="00BD576A" w:rsidRPr="00BD576A">
        <w:rPr>
          <w:highlight w:val="yellow"/>
          <w:lang w:val="ru-RU"/>
        </w:rPr>
        <w:t>)</w:t>
      </w:r>
      <w:r w:rsidRPr="002465D4">
        <w:rPr>
          <w:lang w:val="ru-RU"/>
        </w:rPr>
        <w:t xml:space="preserve"> в период проведения пятидневных учебных сборов </w:t>
      </w:r>
      <w:r w:rsidR="002465D4" w:rsidRPr="002465D4">
        <w:rPr>
          <w:color w:val="FF0000"/>
          <w:lang w:val="ru-RU"/>
        </w:rPr>
        <w:t>(УКАЖИТЕ ДАТУ ПРОВЕДЕНИЯ СБОРОВ С _____ ПО ______2025 год)</w:t>
      </w:r>
    </w:p>
    <w:p w:rsidR="005360DF" w:rsidRPr="002465D4" w:rsidRDefault="00F971D6" w:rsidP="00091677">
      <w:pPr>
        <w:ind w:left="707" w:right="86" w:firstLine="4"/>
        <w:rPr>
          <w:lang w:val="ru-RU"/>
        </w:rPr>
      </w:pPr>
      <w:r w:rsidRPr="002465D4">
        <w:rPr>
          <w:lang w:val="ru-RU"/>
        </w:rPr>
        <w:t xml:space="preserve">2.2.1. </w:t>
      </w:r>
      <w:r w:rsidR="002465D4" w:rsidRPr="002465D4">
        <w:rPr>
          <w:lang w:val="ru-RU"/>
        </w:rPr>
        <w:tab/>
      </w:r>
      <w:r w:rsidRPr="002465D4">
        <w:rPr>
          <w:lang w:val="ru-RU"/>
        </w:rPr>
        <w:t>Своевременно вносить оплату за оказание услуг питания.</w:t>
      </w:r>
    </w:p>
    <w:p w:rsidR="005360DF" w:rsidRPr="002465D4" w:rsidRDefault="00F971D6" w:rsidP="00091677">
      <w:pPr>
        <w:ind w:left="8" w:right="86"/>
        <w:rPr>
          <w:lang w:val="ru-RU"/>
        </w:rPr>
      </w:pPr>
      <w:r w:rsidRPr="002465D4">
        <w:rPr>
          <w:lang w:val="ru-RU"/>
        </w:rPr>
        <w:t xml:space="preserve">2.22. </w:t>
      </w:r>
      <w:r w:rsidR="002465D4" w:rsidRPr="002465D4">
        <w:rPr>
          <w:lang w:val="ru-RU"/>
        </w:rPr>
        <w:tab/>
      </w:r>
      <w:r w:rsidRPr="002465D4">
        <w:rPr>
          <w:lang w:val="ru-RU"/>
        </w:rPr>
        <w:t>В период проведения пятидневных учебных сборов предоставлять Заказчику сведения об объемах блюд и названия кулинарных изделий путем вывешивания меню в столовой.</w:t>
      </w:r>
    </w:p>
    <w:p w:rsidR="005360DF" w:rsidRPr="002465D4" w:rsidRDefault="00F971D6" w:rsidP="00091677">
      <w:pPr>
        <w:tabs>
          <w:tab w:val="center" w:pos="871"/>
          <w:tab w:val="center" w:pos="2351"/>
        </w:tabs>
        <w:ind w:right="0" w:firstLine="0"/>
        <w:jc w:val="left"/>
        <w:rPr>
          <w:lang w:val="ru-RU"/>
        </w:rPr>
      </w:pPr>
      <w:r w:rsidRPr="002465D4">
        <w:rPr>
          <w:lang w:val="ru-RU"/>
        </w:rPr>
        <w:tab/>
        <w:t>2.3.</w:t>
      </w:r>
      <w:r w:rsidRPr="002465D4">
        <w:rPr>
          <w:lang w:val="ru-RU"/>
        </w:rPr>
        <w:tab/>
      </w:r>
      <w:r w:rsidR="00091677">
        <w:rPr>
          <w:lang w:val="ru-RU"/>
        </w:rPr>
        <w:t xml:space="preserve"> </w:t>
      </w:r>
      <w:r w:rsidRPr="002465D4">
        <w:rPr>
          <w:lang w:val="ru-RU"/>
        </w:rPr>
        <w:t>Заказчик обязуется:</w:t>
      </w:r>
    </w:p>
    <w:p w:rsidR="005360DF" w:rsidRPr="002465D4" w:rsidRDefault="00F971D6" w:rsidP="00091677">
      <w:pPr>
        <w:ind w:left="8" w:right="86" w:firstLine="706"/>
        <w:rPr>
          <w:lang w:val="ru-RU"/>
        </w:rPr>
      </w:pPr>
      <w:r w:rsidRPr="002465D4">
        <w:rPr>
          <w:lang w:val="ru-RU"/>
        </w:rPr>
        <w:t xml:space="preserve">2.3.1. </w:t>
      </w:r>
      <w:r w:rsidR="002465D4" w:rsidRPr="002465D4">
        <w:rPr>
          <w:lang w:val="ru-RU"/>
        </w:rPr>
        <w:tab/>
      </w:r>
      <w:r w:rsidRPr="002465D4">
        <w:rPr>
          <w:lang w:val="ru-RU"/>
        </w:rPr>
        <w:t>Оплачивать услуги Исполнителя в порядке, сроки и на условиях, которые предусмотрены настоящим Договором.</w:t>
      </w:r>
    </w:p>
    <w:p w:rsidR="005360DF" w:rsidRPr="002465D4" w:rsidRDefault="00F971D6" w:rsidP="00091677">
      <w:pPr>
        <w:ind w:left="707" w:right="86" w:firstLine="4"/>
        <w:rPr>
          <w:lang w:val="ru-RU"/>
        </w:rPr>
      </w:pPr>
      <w:r w:rsidRPr="002465D4">
        <w:rPr>
          <w:noProof/>
          <w:lang w:val="ru-RU" w:eastAsia="ru-RU"/>
        </w:rPr>
        <w:drawing>
          <wp:inline distT="0" distB="0" distL="0" distR="0">
            <wp:extent cx="397764" cy="105156"/>
            <wp:effectExtent l="0" t="0" r="0" b="0"/>
            <wp:docPr id="21970" name="Picture 21970"/>
            <wp:cNvGraphicFramePr/>
            <a:graphic xmlns:a="http://schemas.openxmlformats.org/drawingml/2006/main">
              <a:graphicData uri="http://schemas.openxmlformats.org/drawingml/2006/picture">
                <pic:pic xmlns:pic="http://schemas.openxmlformats.org/drawingml/2006/picture">
                  <pic:nvPicPr>
                    <pic:cNvPr id="21970" name="Picture 21970"/>
                    <pic:cNvPicPr/>
                  </pic:nvPicPr>
                  <pic:blipFill>
                    <a:blip r:embed="rId10"/>
                    <a:stretch>
                      <a:fillRect/>
                    </a:stretch>
                  </pic:blipFill>
                  <pic:spPr>
                    <a:xfrm>
                      <a:off x="0" y="0"/>
                      <a:ext cx="397764" cy="105156"/>
                    </a:xfrm>
                    <a:prstGeom prst="rect">
                      <a:avLst/>
                    </a:prstGeom>
                  </pic:spPr>
                </pic:pic>
              </a:graphicData>
            </a:graphic>
          </wp:inline>
        </w:drawing>
      </w:r>
      <w:r w:rsidRPr="002465D4">
        <w:rPr>
          <w:lang w:val="ru-RU"/>
        </w:rPr>
        <w:t xml:space="preserve"> </w:t>
      </w:r>
      <w:r w:rsidR="002465D4" w:rsidRPr="002465D4">
        <w:rPr>
          <w:lang w:val="ru-RU"/>
        </w:rPr>
        <w:tab/>
      </w:r>
      <w:r w:rsidRPr="002465D4">
        <w:rPr>
          <w:lang w:val="ru-RU"/>
        </w:rPr>
        <w:t>Заказчик имеет право:</w:t>
      </w:r>
    </w:p>
    <w:p w:rsidR="005360DF" w:rsidRPr="002465D4" w:rsidRDefault="00F971D6" w:rsidP="00091677">
      <w:pPr>
        <w:ind w:left="8" w:right="86" w:firstLine="699"/>
        <w:rPr>
          <w:lang w:val="ru-RU"/>
        </w:rPr>
      </w:pPr>
      <w:r w:rsidRPr="002465D4">
        <w:rPr>
          <w:lang w:val="ru-RU"/>
        </w:rPr>
        <w:t>2</w:t>
      </w:r>
      <w:r w:rsidR="002465D4" w:rsidRPr="002465D4">
        <w:rPr>
          <w:lang w:val="ru-RU"/>
        </w:rPr>
        <w:t>.</w:t>
      </w:r>
      <w:r w:rsidRPr="002465D4">
        <w:rPr>
          <w:lang w:val="ru-RU"/>
        </w:rPr>
        <w:t xml:space="preserve">4.1. </w:t>
      </w:r>
      <w:r w:rsidR="002465D4" w:rsidRPr="002465D4">
        <w:rPr>
          <w:lang w:val="ru-RU"/>
        </w:rPr>
        <w:tab/>
      </w:r>
      <w:r w:rsidRPr="002465D4">
        <w:rPr>
          <w:lang w:val="ru-RU"/>
        </w:rPr>
        <w:t>Осуществлять контроль за ходом исполнения настоящего Договора, не вмешиваясь в деятельность Исполнителя.</w:t>
      </w:r>
    </w:p>
    <w:p w:rsidR="005360DF" w:rsidRPr="002465D4" w:rsidRDefault="00F971D6" w:rsidP="00091677">
      <w:pPr>
        <w:spacing w:after="250"/>
        <w:ind w:left="8" w:right="86" w:firstLine="576"/>
        <w:rPr>
          <w:lang w:val="ru-RU"/>
        </w:rPr>
      </w:pPr>
      <w:r w:rsidRPr="002465D4">
        <w:rPr>
          <w:noProof/>
          <w:lang w:val="ru-RU" w:eastAsia="ru-RU"/>
        </w:rPr>
        <w:drawing>
          <wp:inline distT="0" distB="0" distL="0" distR="0">
            <wp:extent cx="9144" cy="13716"/>
            <wp:effectExtent l="0" t="0" r="0" b="0"/>
            <wp:docPr id="2388" name="Picture 2388"/>
            <wp:cNvGraphicFramePr/>
            <a:graphic xmlns:a="http://schemas.openxmlformats.org/drawingml/2006/main">
              <a:graphicData uri="http://schemas.openxmlformats.org/drawingml/2006/picture">
                <pic:pic xmlns:pic="http://schemas.openxmlformats.org/drawingml/2006/picture">
                  <pic:nvPicPr>
                    <pic:cNvPr id="2388" name="Picture 2388"/>
                    <pic:cNvPicPr/>
                  </pic:nvPicPr>
                  <pic:blipFill>
                    <a:blip r:embed="rId11"/>
                    <a:stretch>
                      <a:fillRect/>
                    </a:stretch>
                  </pic:blipFill>
                  <pic:spPr>
                    <a:xfrm>
                      <a:off x="0" y="0"/>
                      <a:ext cx="9144" cy="13716"/>
                    </a:xfrm>
                    <a:prstGeom prst="rect">
                      <a:avLst/>
                    </a:prstGeom>
                  </pic:spPr>
                </pic:pic>
              </a:graphicData>
            </a:graphic>
          </wp:inline>
        </w:drawing>
      </w:r>
      <w:r w:rsidRPr="002465D4">
        <w:rPr>
          <w:lang w:val="ru-RU"/>
        </w:rPr>
        <w:t xml:space="preserve"> </w:t>
      </w:r>
      <w:r w:rsidR="002465D4" w:rsidRPr="002465D4">
        <w:rPr>
          <w:lang w:val="ru-RU"/>
        </w:rPr>
        <w:tab/>
      </w:r>
      <w:r w:rsidRPr="002465D4">
        <w:rPr>
          <w:lang w:val="ru-RU"/>
        </w:rPr>
        <w:t xml:space="preserve">2.5. </w:t>
      </w:r>
      <w:r w:rsidR="002465D4" w:rsidRPr="002465D4">
        <w:rPr>
          <w:lang w:val="ru-RU"/>
        </w:rPr>
        <w:tab/>
      </w:r>
      <w:r w:rsidRPr="002465D4">
        <w:rPr>
          <w:lang w:val="ru-RU"/>
        </w:rPr>
        <w:t>Стороны обязуются хранить в тайне коммерческую, финансовую и иную конфиденциальную информацию, полученную от другой Стороны при исполнении настоящего Договора.</w:t>
      </w:r>
    </w:p>
    <w:p w:rsidR="005360DF" w:rsidRPr="00091677" w:rsidRDefault="00F971D6">
      <w:pPr>
        <w:pStyle w:val="1"/>
        <w:ind w:left="658" w:right="727"/>
        <w:rPr>
          <w:b/>
          <w:sz w:val="22"/>
          <w:lang w:val="ru-RU"/>
        </w:rPr>
      </w:pPr>
      <w:r w:rsidRPr="00091677">
        <w:rPr>
          <w:b/>
          <w:sz w:val="22"/>
          <w:lang w:val="ru-RU"/>
        </w:rPr>
        <w:t>З. Качество оказания услуг</w:t>
      </w:r>
    </w:p>
    <w:p w:rsidR="00AC49E8" w:rsidRPr="00AC49E8" w:rsidRDefault="00AC49E8" w:rsidP="00AC49E8">
      <w:pPr>
        <w:spacing w:after="0" w:line="240" w:lineRule="auto"/>
        <w:ind w:right="0" w:firstLine="648"/>
        <w:rPr>
          <w:b/>
          <w:bCs/>
          <w:snapToGrid w:val="0"/>
          <w:lang w:val="ru-RU"/>
        </w:rPr>
      </w:pPr>
      <w:r>
        <w:rPr>
          <w:lang w:val="ru-RU"/>
        </w:rPr>
        <w:t xml:space="preserve">3.1. </w:t>
      </w:r>
      <w:r w:rsidRPr="00AC49E8">
        <w:rPr>
          <w:rStyle w:val="FontStyle54"/>
          <w:sz w:val="24"/>
          <w:szCs w:val="24"/>
          <w:lang w:val="ru-RU"/>
        </w:rPr>
        <w:t xml:space="preserve">Качество оказываемых услуг должно соответствовать требованиям, установленным в Российской Федерации государственным стандартам (в том числе ГОСТ Р 50764-2009 «Услуги общественного питания. Общие требования», ГОСТ Р 50763-2007 «Услуги общественного питания», постановления Правительства Российской Федерации от </w:t>
      </w:r>
      <w:r w:rsidRPr="00AC49E8">
        <w:rPr>
          <w:lang w:val="ru-RU"/>
        </w:rPr>
        <w:t xml:space="preserve">15 августа 1997 года №1036 «Правила оказания услуг общественного питания» и другим нормативным актам, действующим в данной сфере. Продукты, используемые при приготовлении блюд, должны соответствовать требованиям Федерального закона от 02.01.2000 г. № 29-ФЗ «О качестве и безопасности пищевых продуктов», государственным стандартам, в том числе 2.3/2.4.3590-20 «Санитарно-эпидемиологические требования к организации питания населения», утвержденные Постановлением Главного государственного санитарного врача РФ от 27.10.2020 </w:t>
      </w:r>
      <w:r w:rsidRPr="00AC49E8">
        <w:rPr>
          <w:lang w:val="ru-RU"/>
        </w:rPr>
        <w:lastRenderedPageBreak/>
        <w:t>№32. Приготовленные блюда должны иметь эстетичный вид, соответствовать санитарным нормам по качеству и безопасности.</w:t>
      </w:r>
    </w:p>
    <w:p w:rsidR="005360DF" w:rsidRPr="002465D4" w:rsidRDefault="00F971D6">
      <w:pPr>
        <w:ind w:left="14" w:right="86"/>
        <w:rPr>
          <w:lang w:val="ru-RU"/>
        </w:rPr>
      </w:pPr>
      <w:r w:rsidRPr="002465D4">
        <w:rPr>
          <w:lang w:val="ru-RU"/>
        </w:rPr>
        <w:t xml:space="preserve">3.2. Продукты, используемые при приготовлении блюд, должны соответствовать требованиям Федерального закона от 02.01.2000 г. № 29-ФЗ «О качестве и безопасности пищевых продуктов», государственным стандартам, санитарно-эпидемиологическим правилам и нормативам (в том числе СанПиН 2.3.2.1078-01 «23.2. </w:t>
      </w:r>
      <w:r w:rsidR="00091677" w:rsidRPr="00AC49E8">
        <w:rPr>
          <w:lang w:val="ru-RU"/>
        </w:rPr>
        <w:t>Продовольственное сырье и пи</w:t>
      </w:r>
      <w:r w:rsidR="00091677">
        <w:rPr>
          <w:lang w:val="ru-RU"/>
        </w:rPr>
        <w:t>щ</w:t>
      </w:r>
      <w:r w:rsidRPr="00AC49E8">
        <w:rPr>
          <w:lang w:val="ru-RU"/>
        </w:rPr>
        <w:t xml:space="preserve">евые продукты. </w:t>
      </w:r>
      <w:r w:rsidRPr="002465D4">
        <w:rPr>
          <w:lang w:val="ru-RU"/>
        </w:rPr>
        <w:t>Гигиенические требования безопасности и пищевой ценности пищевых продуктов. Санитарно-эпидемиологические правила и нормативы»).</w:t>
      </w:r>
    </w:p>
    <w:p w:rsidR="005360DF" w:rsidRPr="002465D4" w:rsidRDefault="00F971D6">
      <w:pPr>
        <w:spacing w:after="228"/>
        <w:ind w:left="14" w:right="86"/>
        <w:rPr>
          <w:lang w:val="ru-RU"/>
        </w:rPr>
      </w:pPr>
      <w:r w:rsidRPr="002465D4">
        <w:rPr>
          <w:lang w:val="ru-RU"/>
        </w:rPr>
        <w:t>3.3. Приготовленные блюда должны иметь эстетичный вид, соответствовать санитарным нормам по качеству и безопасности.</w:t>
      </w:r>
    </w:p>
    <w:p w:rsidR="005360DF" w:rsidRPr="00091677" w:rsidRDefault="00091677" w:rsidP="00091677">
      <w:pPr>
        <w:pStyle w:val="a3"/>
        <w:jc w:val="center"/>
        <w:rPr>
          <w:b/>
          <w:lang w:val="ru-RU"/>
        </w:rPr>
      </w:pPr>
      <w:r w:rsidRPr="00091677">
        <w:rPr>
          <w:b/>
          <w:lang w:val="ru-RU"/>
        </w:rPr>
        <w:t>4.</w:t>
      </w:r>
      <w:r w:rsidR="00F971D6" w:rsidRPr="00091677">
        <w:rPr>
          <w:b/>
          <w:lang w:val="ru-RU"/>
        </w:rPr>
        <w:t>Цена договора. Приемка оказанных услуг.</w:t>
      </w:r>
    </w:p>
    <w:p w:rsidR="005360DF" w:rsidRPr="002465D4" w:rsidRDefault="00091677" w:rsidP="00091677">
      <w:pPr>
        <w:pStyle w:val="a3"/>
        <w:ind w:firstLine="720"/>
        <w:rPr>
          <w:lang w:val="ru-RU"/>
        </w:rPr>
      </w:pPr>
      <w:r>
        <w:rPr>
          <w:lang w:val="ru-RU"/>
        </w:rPr>
        <w:t xml:space="preserve">4.1 </w:t>
      </w:r>
      <w:r w:rsidR="00F971D6" w:rsidRPr="002465D4">
        <w:rPr>
          <w:lang w:val="ru-RU"/>
        </w:rPr>
        <w:t xml:space="preserve">Цена Договора на оказание услуг, указанных в пункте 1.1 настоящего Договора составляет </w:t>
      </w:r>
      <w:r>
        <w:rPr>
          <w:color w:val="FF0000"/>
          <w:lang w:val="ru-RU"/>
        </w:rPr>
        <w:t xml:space="preserve">(УКАЖИТЕ ОБЩУЮ СТОИМОСТЬ ДОГОВОРА) </w:t>
      </w:r>
      <w:r w:rsidR="00F971D6" w:rsidRPr="002465D4">
        <w:rPr>
          <w:lang w:val="ru-RU"/>
        </w:rPr>
        <w:t xml:space="preserve">без налога на добавленную стоимость (НДС) из стоимости </w:t>
      </w:r>
      <w:r w:rsidR="00D3753F">
        <w:rPr>
          <w:lang w:val="ru-RU"/>
        </w:rPr>
        <w:t>6</w:t>
      </w:r>
      <w:bookmarkStart w:id="0" w:name="_GoBack"/>
      <w:bookmarkEnd w:id="0"/>
      <w:r w:rsidR="00F971D6" w:rsidRPr="002465D4">
        <w:rPr>
          <w:lang w:val="ru-RU"/>
        </w:rPr>
        <w:t xml:space="preserve">50 рублей за одну </w:t>
      </w:r>
      <w:proofErr w:type="spellStart"/>
      <w:r w:rsidR="00F971D6" w:rsidRPr="002465D4">
        <w:rPr>
          <w:lang w:val="ru-RU"/>
        </w:rPr>
        <w:t>сутотдачу</w:t>
      </w:r>
      <w:proofErr w:type="spellEnd"/>
      <w:r w:rsidR="00F971D6" w:rsidRPr="002465D4">
        <w:rPr>
          <w:lang w:val="ru-RU"/>
        </w:rPr>
        <w:t xml:space="preserve"> на одного человека.</w:t>
      </w:r>
    </w:p>
    <w:p w:rsidR="005360DF" w:rsidRPr="002465D4" w:rsidRDefault="00091677" w:rsidP="00091677">
      <w:pPr>
        <w:pStyle w:val="a3"/>
        <w:ind w:firstLine="720"/>
        <w:rPr>
          <w:lang w:val="ru-RU"/>
        </w:rPr>
      </w:pPr>
      <w:r>
        <w:rPr>
          <w:lang w:val="ru-RU"/>
        </w:rPr>
        <w:t xml:space="preserve">4.2. </w:t>
      </w:r>
      <w:r w:rsidR="00F971D6" w:rsidRPr="002465D4">
        <w:rPr>
          <w:lang w:val="ru-RU"/>
        </w:rPr>
        <w:t>Цена Договора указана с учетом всех расходов на оказание услуг общественного питания, в том числе стоимость продуктов, используемых при приготовлении блюд, расходов на уплату налогов, сборов и других обязательных платежей.</w:t>
      </w:r>
    </w:p>
    <w:p w:rsidR="005360DF" w:rsidRPr="002465D4" w:rsidRDefault="00091677" w:rsidP="00091677">
      <w:pPr>
        <w:pStyle w:val="a3"/>
        <w:rPr>
          <w:lang w:val="ru-RU"/>
        </w:rPr>
      </w:pPr>
      <w:r>
        <w:rPr>
          <w:lang w:val="ru-RU"/>
        </w:rPr>
        <w:t xml:space="preserve">4.3. </w:t>
      </w:r>
      <w:r w:rsidR="00F971D6" w:rsidRPr="002465D4">
        <w:rPr>
          <w:lang w:val="ru-RU"/>
        </w:rPr>
        <w:t>После окончания срока оказания услуг Исполнитель составляет, подписывает и направляет в адрес Заказчика Акт об оказании услуг в 2х экземплярах. Заказчик обязуется в течение 5 (Пяти) рабочих дней с даты получения такого Акта от Исполнителя произвести приемку оказанных услуг, подписать Акт об оказании услуг, либо, в тот же срок, направить мотивированный отказ от принятия услуг.</w:t>
      </w:r>
    </w:p>
    <w:p w:rsidR="005360DF" w:rsidRPr="00091677" w:rsidRDefault="00F971D6">
      <w:pPr>
        <w:pStyle w:val="1"/>
        <w:ind w:left="658" w:right="713"/>
        <w:rPr>
          <w:b/>
          <w:sz w:val="22"/>
          <w:lang w:val="ru-RU"/>
        </w:rPr>
      </w:pPr>
      <w:r w:rsidRPr="00091677">
        <w:rPr>
          <w:b/>
          <w:sz w:val="22"/>
          <w:lang w:val="ru-RU"/>
        </w:rPr>
        <w:t>5. Порядок и сроки оплаты услуг</w:t>
      </w:r>
      <w:r w:rsidR="00091677">
        <w:rPr>
          <w:b/>
          <w:sz w:val="22"/>
          <w:lang w:val="ru-RU"/>
        </w:rPr>
        <w:t>.</w:t>
      </w:r>
    </w:p>
    <w:p w:rsidR="005360DF" w:rsidRPr="002465D4" w:rsidRDefault="00F971D6">
      <w:pPr>
        <w:ind w:left="14" w:right="86"/>
        <w:rPr>
          <w:lang w:val="ru-RU"/>
        </w:rPr>
      </w:pPr>
      <w:r w:rsidRPr="002465D4">
        <w:rPr>
          <w:lang w:val="ru-RU"/>
        </w:rPr>
        <w:t>5.1. Оплата услуг осуществляется Заказчиком путем перечисления денежных средств на расчетный счет Исполнителя в течение 7 (семи рабочих) дней со дня подписания (приемки0 Сторонами акта оказанных услуг.</w:t>
      </w:r>
    </w:p>
    <w:p w:rsidR="005360DF" w:rsidRPr="002465D4" w:rsidRDefault="00F971D6">
      <w:pPr>
        <w:ind w:left="14" w:right="86"/>
        <w:rPr>
          <w:lang w:val="ru-RU"/>
        </w:rPr>
      </w:pPr>
      <w:r w:rsidRPr="002465D4">
        <w:rPr>
          <w:lang w:val="ru-RU"/>
        </w:rPr>
        <w:t>5.</w:t>
      </w:r>
      <w:r w:rsidR="00091677">
        <w:rPr>
          <w:lang w:val="ru-RU"/>
        </w:rPr>
        <w:t>2. Оплата по настоящему Договор</w:t>
      </w:r>
      <w:r w:rsidRPr="002465D4">
        <w:rPr>
          <w:lang w:val="ru-RU"/>
        </w:rPr>
        <w:t>у производится в безналичной форме в рублях Российской Федерации.</w:t>
      </w:r>
    </w:p>
    <w:p w:rsidR="005360DF" w:rsidRPr="002465D4" w:rsidRDefault="00F971D6">
      <w:pPr>
        <w:ind w:left="14" w:right="86"/>
        <w:rPr>
          <w:lang w:val="ru-RU"/>
        </w:rPr>
      </w:pPr>
      <w:r w:rsidRPr="002465D4">
        <w:rPr>
          <w:lang w:val="ru-RU"/>
        </w:rPr>
        <w:t>5.3. Обязательства Заказчика по оплате оказанных услуг считаются исполненными с момента списания денежных средств с расчетного счета Заказчика, указанного в пункте 12 настоящего Договора, в размере, составляющем цену Договора.</w:t>
      </w:r>
    </w:p>
    <w:p w:rsidR="005360DF" w:rsidRPr="002465D4" w:rsidRDefault="00F971D6">
      <w:pPr>
        <w:spacing w:after="245"/>
        <w:ind w:left="14" w:right="86"/>
        <w:rPr>
          <w:lang w:val="ru-RU"/>
        </w:rPr>
      </w:pPr>
      <w:r w:rsidRPr="002465D4">
        <w:rPr>
          <w:noProof/>
          <w:lang w:val="ru-RU" w:eastAsia="ru-RU"/>
        </w:rPr>
        <w:drawing>
          <wp:anchor distT="0" distB="0" distL="114300" distR="114300" simplePos="0" relativeHeight="251658240" behindDoc="0" locked="0" layoutInCell="1" allowOverlap="0">
            <wp:simplePos x="0" y="0"/>
            <wp:positionH relativeFrom="page">
              <wp:posOffset>7072885</wp:posOffset>
            </wp:positionH>
            <wp:positionV relativeFrom="page">
              <wp:posOffset>649224</wp:posOffset>
            </wp:positionV>
            <wp:extent cx="13715" cy="18288"/>
            <wp:effectExtent l="0" t="0" r="0" b="0"/>
            <wp:wrapSquare wrapText="bothSides"/>
            <wp:docPr id="5805" name="Picture 5805"/>
            <wp:cNvGraphicFramePr/>
            <a:graphic xmlns:a="http://schemas.openxmlformats.org/drawingml/2006/main">
              <a:graphicData uri="http://schemas.openxmlformats.org/drawingml/2006/picture">
                <pic:pic xmlns:pic="http://schemas.openxmlformats.org/drawingml/2006/picture">
                  <pic:nvPicPr>
                    <pic:cNvPr id="5805" name="Picture 5805"/>
                    <pic:cNvPicPr/>
                  </pic:nvPicPr>
                  <pic:blipFill>
                    <a:blip r:embed="rId12"/>
                    <a:stretch>
                      <a:fillRect/>
                    </a:stretch>
                  </pic:blipFill>
                  <pic:spPr>
                    <a:xfrm>
                      <a:off x="0" y="0"/>
                      <a:ext cx="13715" cy="18288"/>
                    </a:xfrm>
                    <a:prstGeom prst="rect">
                      <a:avLst/>
                    </a:prstGeom>
                  </pic:spPr>
                </pic:pic>
              </a:graphicData>
            </a:graphic>
          </wp:anchor>
        </w:drawing>
      </w:r>
      <w:r w:rsidRPr="002465D4">
        <w:rPr>
          <w:lang w:val="ru-RU"/>
        </w:rPr>
        <w:t xml:space="preserve">5.4. В случае изменения своего расчетного счета Исполнитель обязан в течение </w:t>
      </w:r>
      <w:r w:rsidRPr="002465D4">
        <w:rPr>
          <w:noProof/>
          <w:lang w:val="ru-RU" w:eastAsia="ru-RU"/>
        </w:rPr>
        <w:drawing>
          <wp:inline distT="0" distB="0" distL="0" distR="0">
            <wp:extent cx="41149" cy="105156"/>
            <wp:effectExtent l="0" t="0" r="0" b="0"/>
            <wp:docPr id="5806" name="Picture 5806"/>
            <wp:cNvGraphicFramePr/>
            <a:graphic xmlns:a="http://schemas.openxmlformats.org/drawingml/2006/main">
              <a:graphicData uri="http://schemas.openxmlformats.org/drawingml/2006/picture">
                <pic:pic xmlns:pic="http://schemas.openxmlformats.org/drawingml/2006/picture">
                  <pic:nvPicPr>
                    <pic:cNvPr id="5806" name="Picture 5806"/>
                    <pic:cNvPicPr/>
                  </pic:nvPicPr>
                  <pic:blipFill>
                    <a:blip r:embed="rId13"/>
                    <a:stretch>
                      <a:fillRect/>
                    </a:stretch>
                  </pic:blipFill>
                  <pic:spPr>
                    <a:xfrm>
                      <a:off x="0" y="0"/>
                      <a:ext cx="41149" cy="105156"/>
                    </a:xfrm>
                    <a:prstGeom prst="rect">
                      <a:avLst/>
                    </a:prstGeom>
                  </pic:spPr>
                </pic:pic>
              </a:graphicData>
            </a:graphic>
          </wp:inline>
        </w:drawing>
      </w:r>
      <w:r w:rsidRPr="002465D4">
        <w:rPr>
          <w:lang w:val="ru-RU"/>
        </w:rPr>
        <w:t>(одного) рабочего дня с даты изменения в письменной форме сообщить об этом Заказчику с указанием новых реквизитов расчетного счета. В противном случае все риски, связанные с перечислением Заказчиком денежных средств на указанный в настоящем Договоре счет Исполнителя, несет Исполнитель.</w:t>
      </w:r>
    </w:p>
    <w:p w:rsidR="005360DF" w:rsidRPr="00091677" w:rsidRDefault="00F971D6">
      <w:pPr>
        <w:pStyle w:val="1"/>
        <w:ind w:left="658" w:right="734"/>
        <w:rPr>
          <w:b/>
          <w:sz w:val="22"/>
          <w:lang w:val="ru-RU"/>
        </w:rPr>
      </w:pPr>
      <w:r w:rsidRPr="00091677">
        <w:rPr>
          <w:b/>
          <w:sz w:val="22"/>
          <w:lang w:val="ru-RU"/>
        </w:rPr>
        <w:t>6. Ответственность Сторон</w:t>
      </w:r>
    </w:p>
    <w:p w:rsidR="005360DF" w:rsidRPr="002465D4" w:rsidRDefault="00F971D6">
      <w:pPr>
        <w:ind w:left="14" w:right="86"/>
        <w:rPr>
          <w:lang w:val="ru-RU"/>
        </w:rPr>
      </w:pPr>
      <w:r w:rsidRPr="002465D4">
        <w:rPr>
          <w:lang w:val="ru-RU"/>
        </w:rPr>
        <w:t>6.1. В случае неисполнения или ненадлежащего исполнения своих обязательств по Договору Стороны несут ответственность в соответствии с действующим законодательством Российской Федерации и условиями Договора.</w:t>
      </w:r>
    </w:p>
    <w:p w:rsidR="005360DF" w:rsidRPr="002465D4" w:rsidRDefault="00F971D6">
      <w:pPr>
        <w:ind w:left="14" w:right="86"/>
        <w:rPr>
          <w:lang w:val="ru-RU"/>
        </w:rPr>
      </w:pPr>
      <w:r w:rsidRPr="002465D4">
        <w:rPr>
          <w:lang w:val="ru-RU"/>
        </w:rPr>
        <w:t>6.2. В случае просрочки исполнения Заказчиком обязательств, предусмотренных настоящим договором, а также в иных случаях неисполнения или ненадлежащего исполнения Заказчиком обязательств, предусмотренных договором, Исполнитель вправе потребовать уплаты неустоек (штрафов, пеней):</w:t>
      </w:r>
    </w:p>
    <w:p w:rsidR="005360DF" w:rsidRPr="002465D4" w:rsidRDefault="00F971D6">
      <w:pPr>
        <w:ind w:left="14" w:right="86"/>
        <w:rPr>
          <w:lang w:val="ru-RU"/>
        </w:rPr>
      </w:pPr>
      <w:r w:rsidRPr="002465D4">
        <w:rPr>
          <w:lang w:val="ru-RU"/>
        </w:rPr>
        <w:t>6.2.1. Пеня начисляется за каждый день просрочки исполнения Заказчиком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При этом размер пени устанавливается в размере одной трехсотой де</w:t>
      </w:r>
      <w:r w:rsidR="00091677">
        <w:rPr>
          <w:lang w:val="ru-RU"/>
        </w:rPr>
        <w:t>йствующей на дату уплаты пеней к</w:t>
      </w:r>
      <w:r w:rsidRPr="002465D4">
        <w:rPr>
          <w:lang w:val="ru-RU"/>
        </w:rPr>
        <w:t>лючевой ставки Центрального банка Российской Федерации от не уплаченной в срок суммы.</w:t>
      </w:r>
    </w:p>
    <w:p w:rsidR="005360DF" w:rsidRPr="002465D4" w:rsidRDefault="00F971D6">
      <w:pPr>
        <w:ind w:left="14" w:right="86"/>
        <w:rPr>
          <w:lang w:val="ru-RU"/>
        </w:rPr>
      </w:pPr>
      <w:r w:rsidRPr="002465D4">
        <w:rPr>
          <w:lang w:val="ru-RU"/>
        </w:rPr>
        <w:t>6.2</w:t>
      </w:r>
      <w:r w:rsidR="00091677">
        <w:rPr>
          <w:lang w:val="ru-RU"/>
        </w:rPr>
        <w:t>.</w:t>
      </w:r>
      <w:r w:rsidRPr="002465D4">
        <w:rPr>
          <w:lang w:val="ru-RU"/>
        </w:rPr>
        <w:t>2. Общая сумма начисленной неустойки (штрафов, пени) за ненадлежащее исполнение Заказчиком обязательств, предусмотренных настоящим договором, не может превышать цену договора.</w:t>
      </w:r>
    </w:p>
    <w:p w:rsidR="005360DF" w:rsidRPr="002465D4" w:rsidRDefault="00F971D6">
      <w:pPr>
        <w:ind w:left="14" w:right="86"/>
        <w:rPr>
          <w:lang w:val="ru-RU"/>
        </w:rPr>
      </w:pPr>
      <w:r w:rsidRPr="002465D4">
        <w:rPr>
          <w:lang w:val="ru-RU"/>
        </w:rPr>
        <w:t>6.3. В случае просрочки исполнения Исполнителем обязательств, предусмотренных настоящим договором, а также в иных случаях неисполнения или ненадлежащего исполнения Исполнителем обязательств, предусмотренных договором, Заказчик направляет Исполнителю требование об уплате неустоек (штрафов, пеней).</w:t>
      </w:r>
    </w:p>
    <w:p w:rsidR="005360DF" w:rsidRPr="002465D4" w:rsidRDefault="00F971D6">
      <w:pPr>
        <w:ind w:left="14" w:right="86"/>
        <w:rPr>
          <w:lang w:val="ru-RU"/>
        </w:rPr>
      </w:pPr>
      <w:r w:rsidRPr="002465D4">
        <w:rPr>
          <w:lang w:val="ru-RU"/>
        </w:rPr>
        <w:t xml:space="preserve">6.4. Пеня начисляется за каждый день просрочки исполнения Исполнителем обязательства, предусмотренного настоящим договором, в размере одной трехсотой действующей на дату уплаты </w:t>
      </w:r>
      <w:r w:rsidRPr="002465D4">
        <w:rPr>
          <w:lang w:val="ru-RU"/>
        </w:rPr>
        <w:lastRenderedPageBreak/>
        <w:t>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Исполнителем.</w:t>
      </w:r>
    </w:p>
    <w:p w:rsidR="005360DF" w:rsidRPr="002465D4" w:rsidRDefault="00F971D6">
      <w:pPr>
        <w:ind w:left="14" w:right="86"/>
        <w:rPr>
          <w:lang w:val="ru-RU"/>
        </w:rPr>
      </w:pPr>
      <w:r w:rsidRPr="002465D4">
        <w:rPr>
          <w:lang w:val="ru-RU"/>
        </w:rPr>
        <w:t>6.5. Стороны не несут имущественной и другой ответственности за полное или частичное невыполнение обязательств по настоящему Договору, если докажут, что надлежащее исполнение оказалось невозможным вследствие обстоятельств непреодолимой силы, возникшими помимо воли и желания сторон и которые нельзя предвидеть или избежать (объявленная или фактическая война, гражданские волнения, эпидемии, блокада, землетрясения, наводнения, пожары и другие стихийные бедствия), т.е. чрезвычайных и непредотвратимых при данных условиях обстоятельств.</w:t>
      </w:r>
    </w:p>
    <w:p w:rsidR="005360DF" w:rsidRPr="002465D4" w:rsidRDefault="00F971D6">
      <w:pPr>
        <w:spacing w:after="237"/>
        <w:ind w:left="14" w:right="86"/>
        <w:rPr>
          <w:lang w:val="ru-RU"/>
        </w:rPr>
      </w:pPr>
      <w:r w:rsidRPr="002465D4">
        <w:rPr>
          <w:lang w:val="ru-RU"/>
        </w:rPr>
        <w:t>6.6. Сторона, для которой в связи с названными обстоятельствами создалась невозможность выполнения своих обязательств по Договору, в З-</w:t>
      </w:r>
      <w:proofErr w:type="spellStart"/>
      <w:r w:rsidRPr="002465D4">
        <w:rPr>
          <w:lang w:val="ru-RU"/>
        </w:rPr>
        <w:t>дневный</w:t>
      </w:r>
      <w:proofErr w:type="spellEnd"/>
      <w:r w:rsidRPr="002465D4">
        <w:rPr>
          <w:lang w:val="ru-RU"/>
        </w:rPr>
        <w:t xml:space="preserve"> срок письменно извещает другую сторону о прекращении выполнения обязательств по Договору с указанием причин неисполнения. Документ, выданный соответствующим компетентным органом, является достаточным подтверждением наличия и продолжительности действия непреодолимой силы.</w:t>
      </w:r>
    </w:p>
    <w:p w:rsidR="005360DF" w:rsidRPr="00091677" w:rsidRDefault="00F971D6">
      <w:pPr>
        <w:pStyle w:val="1"/>
        <w:ind w:left="658" w:right="691"/>
        <w:rPr>
          <w:b/>
          <w:sz w:val="22"/>
          <w:lang w:val="ru-RU"/>
        </w:rPr>
      </w:pPr>
      <w:r w:rsidRPr="00091677">
        <w:rPr>
          <w:b/>
          <w:sz w:val="22"/>
          <w:lang w:val="ru-RU"/>
        </w:rPr>
        <w:t>7. Порядок разрешения споров</w:t>
      </w:r>
    </w:p>
    <w:p w:rsidR="005360DF" w:rsidRPr="002465D4" w:rsidRDefault="00091677">
      <w:pPr>
        <w:spacing w:after="0" w:line="244" w:lineRule="auto"/>
        <w:ind w:left="22" w:right="0" w:firstLine="713"/>
        <w:jc w:val="left"/>
        <w:rPr>
          <w:lang w:val="ru-RU"/>
        </w:rPr>
      </w:pPr>
      <w:r>
        <w:rPr>
          <w:lang w:val="ru-RU"/>
        </w:rPr>
        <w:t>7.1</w:t>
      </w:r>
      <w:r w:rsidR="00F971D6" w:rsidRPr="002465D4">
        <w:rPr>
          <w:lang w:val="ru-RU"/>
        </w:rPr>
        <w:t>. Все споры и разногласия, возникшие в связи с исполнением настоящего Договора, Стороны будут стремиться решить путем переговоров, а достигнутые договоренности оформлять в виде дополнительных соглашений, подписанных представителями обеих Сторон и скрепленных печатями.</w:t>
      </w:r>
    </w:p>
    <w:p w:rsidR="005360DF" w:rsidRPr="002465D4" w:rsidRDefault="00091677">
      <w:pPr>
        <w:ind w:left="14" w:right="86"/>
        <w:rPr>
          <w:lang w:val="ru-RU"/>
        </w:rPr>
      </w:pPr>
      <w:r>
        <w:rPr>
          <w:lang w:val="ru-RU"/>
        </w:rPr>
        <w:t>7.2</w:t>
      </w:r>
      <w:r w:rsidR="00F971D6" w:rsidRPr="002465D4">
        <w:rPr>
          <w:lang w:val="ru-RU"/>
        </w:rPr>
        <w:t>. В случае не достижения взаимного согласия споры по настоящему Договору разрешаются в Арбитражном суде Архангельской области.</w:t>
      </w:r>
    </w:p>
    <w:p w:rsidR="005360DF" w:rsidRPr="002465D4" w:rsidRDefault="00091677">
      <w:pPr>
        <w:spacing w:after="278"/>
        <w:ind w:left="14" w:right="86"/>
        <w:rPr>
          <w:lang w:val="ru-RU"/>
        </w:rPr>
      </w:pPr>
      <w:r>
        <w:rPr>
          <w:lang w:val="ru-RU"/>
        </w:rPr>
        <w:t>7.3</w:t>
      </w:r>
      <w:r w:rsidR="00F971D6" w:rsidRPr="002465D4">
        <w:rPr>
          <w:lang w:val="ru-RU"/>
        </w:rPr>
        <w:t>. Во всем остальном, что не предусмотрено настоящим Договором, стороны руководствуются действующим законодательством Российской Федерации.</w:t>
      </w:r>
    </w:p>
    <w:p w:rsidR="005360DF" w:rsidRPr="00091677" w:rsidRDefault="00F971D6">
      <w:pPr>
        <w:pStyle w:val="1"/>
        <w:tabs>
          <w:tab w:val="center" w:pos="3262"/>
          <w:tab w:val="center" w:pos="4982"/>
        </w:tabs>
        <w:ind w:left="0" w:right="0" w:firstLine="0"/>
        <w:jc w:val="left"/>
        <w:rPr>
          <w:b/>
          <w:sz w:val="22"/>
          <w:lang w:val="ru-RU"/>
        </w:rPr>
      </w:pPr>
      <w:r w:rsidRPr="002465D4">
        <w:rPr>
          <w:sz w:val="22"/>
          <w:lang w:val="ru-RU"/>
        </w:rPr>
        <w:tab/>
      </w:r>
      <w:r w:rsidR="00091677">
        <w:rPr>
          <w:sz w:val="22"/>
          <w:lang w:val="ru-RU"/>
        </w:rPr>
        <w:tab/>
      </w:r>
      <w:r w:rsidR="00091677" w:rsidRPr="00091677">
        <w:rPr>
          <w:b/>
          <w:sz w:val="22"/>
          <w:lang w:val="ru-RU"/>
        </w:rPr>
        <w:t xml:space="preserve">8. </w:t>
      </w:r>
      <w:r w:rsidRPr="00091677">
        <w:rPr>
          <w:b/>
          <w:sz w:val="22"/>
          <w:lang w:val="ru-RU"/>
        </w:rPr>
        <w:t>Срок действия Договора</w:t>
      </w:r>
    </w:p>
    <w:p w:rsidR="005360DF" w:rsidRPr="002465D4" w:rsidRDefault="00091677">
      <w:pPr>
        <w:ind w:left="14" w:right="86"/>
        <w:rPr>
          <w:lang w:val="ru-RU"/>
        </w:rPr>
      </w:pPr>
      <w:r>
        <w:rPr>
          <w:lang w:val="ru-RU"/>
        </w:rPr>
        <w:t>8.1</w:t>
      </w:r>
      <w:r w:rsidR="00F971D6" w:rsidRPr="002465D4">
        <w:rPr>
          <w:lang w:val="ru-RU"/>
        </w:rPr>
        <w:t xml:space="preserve">. Договор вступает в силу с даты его подписания и действует до полного исполнения </w:t>
      </w:r>
      <w:r w:rsidR="00F971D6" w:rsidRPr="002465D4">
        <w:rPr>
          <w:noProof/>
          <w:lang w:val="ru-RU" w:eastAsia="ru-RU"/>
        </w:rPr>
        <w:drawing>
          <wp:inline distT="0" distB="0" distL="0" distR="0">
            <wp:extent cx="4572" cy="4572"/>
            <wp:effectExtent l="0" t="0" r="0" b="0"/>
            <wp:docPr id="9044" name="Picture 9044"/>
            <wp:cNvGraphicFramePr/>
            <a:graphic xmlns:a="http://schemas.openxmlformats.org/drawingml/2006/main">
              <a:graphicData uri="http://schemas.openxmlformats.org/drawingml/2006/picture">
                <pic:pic xmlns:pic="http://schemas.openxmlformats.org/drawingml/2006/picture">
                  <pic:nvPicPr>
                    <pic:cNvPr id="9044" name="Picture 9044"/>
                    <pic:cNvPicPr/>
                  </pic:nvPicPr>
                  <pic:blipFill>
                    <a:blip r:embed="rId14"/>
                    <a:stretch>
                      <a:fillRect/>
                    </a:stretch>
                  </pic:blipFill>
                  <pic:spPr>
                    <a:xfrm>
                      <a:off x="0" y="0"/>
                      <a:ext cx="4572" cy="4572"/>
                    </a:xfrm>
                    <a:prstGeom prst="rect">
                      <a:avLst/>
                    </a:prstGeom>
                  </pic:spPr>
                </pic:pic>
              </a:graphicData>
            </a:graphic>
          </wp:inline>
        </w:drawing>
      </w:r>
      <w:r w:rsidR="00F971D6" w:rsidRPr="002465D4">
        <w:rPr>
          <w:lang w:val="ru-RU"/>
        </w:rPr>
        <w:t>Сторонами принятых на себя обязательств по настоящему Договору либо до его расторжения.</w:t>
      </w:r>
    </w:p>
    <w:p w:rsidR="005360DF" w:rsidRPr="002465D4" w:rsidRDefault="00091677">
      <w:pPr>
        <w:spacing w:after="239"/>
        <w:ind w:left="14" w:right="86"/>
        <w:rPr>
          <w:lang w:val="ru-RU"/>
        </w:rPr>
      </w:pPr>
      <w:r>
        <w:rPr>
          <w:lang w:val="ru-RU"/>
        </w:rPr>
        <w:t>8.2</w:t>
      </w:r>
      <w:r w:rsidR="00F971D6" w:rsidRPr="002465D4">
        <w:rPr>
          <w:lang w:val="ru-RU"/>
        </w:rPr>
        <w:t>. Окончание срока действия настоящего Договора влечет за собой прекращение обязательств Сторон по нему, но не освобождает Стороны от ответственности за неисполнение или ненадлежащее исполнение Сторонами обязательств по настоящему Договору, если таковые имели место при исполнении настоящего Договора.</w:t>
      </w:r>
      <w:r w:rsidR="00F971D6" w:rsidRPr="002465D4">
        <w:rPr>
          <w:noProof/>
          <w:lang w:val="ru-RU" w:eastAsia="ru-RU"/>
        </w:rPr>
        <w:drawing>
          <wp:inline distT="0" distB="0" distL="0" distR="0">
            <wp:extent cx="4572" cy="4571"/>
            <wp:effectExtent l="0" t="0" r="0" b="0"/>
            <wp:docPr id="9045" name="Picture 9045"/>
            <wp:cNvGraphicFramePr/>
            <a:graphic xmlns:a="http://schemas.openxmlformats.org/drawingml/2006/main">
              <a:graphicData uri="http://schemas.openxmlformats.org/drawingml/2006/picture">
                <pic:pic xmlns:pic="http://schemas.openxmlformats.org/drawingml/2006/picture">
                  <pic:nvPicPr>
                    <pic:cNvPr id="9045" name="Picture 9045"/>
                    <pic:cNvPicPr/>
                  </pic:nvPicPr>
                  <pic:blipFill>
                    <a:blip r:embed="rId15"/>
                    <a:stretch>
                      <a:fillRect/>
                    </a:stretch>
                  </pic:blipFill>
                  <pic:spPr>
                    <a:xfrm>
                      <a:off x="0" y="0"/>
                      <a:ext cx="4572" cy="4571"/>
                    </a:xfrm>
                    <a:prstGeom prst="rect">
                      <a:avLst/>
                    </a:prstGeom>
                  </pic:spPr>
                </pic:pic>
              </a:graphicData>
            </a:graphic>
          </wp:inline>
        </w:drawing>
      </w:r>
    </w:p>
    <w:p w:rsidR="005360DF" w:rsidRPr="00091677" w:rsidRDefault="00F971D6">
      <w:pPr>
        <w:pStyle w:val="1"/>
        <w:ind w:left="658" w:right="713"/>
        <w:rPr>
          <w:b/>
          <w:sz w:val="22"/>
          <w:lang w:val="ru-RU"/>
        </w:rPr>
      </w:pPr>
      <w:r w:rsidRPr="00091677">
        <w:rPr>
          <w:b/>
          <w:sz w:val="22"/>
          <w:lang w:val="ru-RU"/>
        </w:rPr>
        <w:t>9. Порядок изменения и расторжения Договора</w:t>
      </w:r>
    </w:p>
    <w:p w:rsidR="005360DF" w:rsidRPr="002465D4" w:rsidRDefault="00091677">
      <w:pPr>
        <w:ind w:left="14" w:right="86"/>
        <w:rPr>
          <w:lang w:val="ru-RU"/>
        </w:rPr>
      </w:pPr>
      <w:r>
        <w:rPr>
          <w:lang w:val="ru-RU"/>
        </w:rPr>
        <w:t>9.1</w:t>
      </w:r>
      <w:r w:rsidR="00F971D6" w:rsidRPr="002465D4">
        <w:rPr>
          <w:lang w:val="ru-RU"/>
        </w:rPr>
        <w:t>. При заключении и исполнении Договора изменение его условий по соглашению Сторон и в одностороннем порядке не допускается, за исключением случаев, предусмотренных настоящим Договором.</w:t>
      </w:r>
    </w:p>
    <w:p w:rsidR="005360DF" w:rsidRPr="002465D4" w:rsidRDefault="00091677">
      <w:pPr>
        <w:ind w:left="14" w:right="86"/>
        <w:rPr>
          <w:lang w:val="ru-RU"/>
        </w:rPr>
      </w:pPr>
      <w:r>
        <w:rPr>
          <w:lang w:val="ru-RU"/>
        </w:rPr>
        <w:t>9.2</w:t>
      </w:r>
      <w:r w:rsidR="00F971D6" w:rsidRPr="002465D4">
        <w:rPr>
          <w:lang w:val="ru-RU"/>
        </w:rPr>
        <w:t>. Все изменения и дополнения к настоящему Договору действительны, если они оформлены в виде дополнительного соглашения к Договору и подписаны уполномоченными на то представителями Сторон. Дополнительные соглашения к Договору являются его неотъемлемой частью и вступают в силу с момента их подписания Сторонами.</w:t>
      </w:r>
    </w:p>
    <w:p w:rsidR="005360DF" w:rsidRPr="002465D4" w:rsidRDefault="00091677">
      <w:pPr>
        <w:ind w:left="14" w:right="86"/>
        <w:rPr>
          <w:lang w:val="ru-RU"/>
        </w:rPr>
      </w:pPr>
      <w:r>
        <w:rPr>
          <w:lang w:val="ru-RU"/>
        </w:rPr>
        <w:t>9.3</w:t>
      </w:r>
      <w:r w:rsidR="00F971D6" w:rsidRPr="002465D4">
        <w:rPr>
          <w:lang w:val="ru-RU"/>
        </w:rPr>
        <w:t>. В случае, предусмотренном п. 5 ст. 78.1 Бюджетного кодекса РФ, при уменьшении ранее доведенных до Заказчика как получателя бюджетных средств лимитов бюджетных обязательств, Заказчик в ходе исполнения договора обеспечивает согласование новых условий договора, в том числе цены и (или) сроков исполнения договора и (или) объема оказываемых услуг, предусмотренных договором. Стороны вправе по соглашению сторон изменить размер и (или) сроки оплаты и (или) объём оказываемых услуг. При отсутствии такого соглашения, будут действовать первоначальные условия.</w:t>
      </w:r>
    </w:p>
    <w:p w:rsidR="005360DF" w:rsidRPr="002465D4" w:rsidRDefault="00091677">
      <w:pPr>
        <w:ind w:left="14" w:right="86"/>
        <w:rPr>
          <w:lang w:val="ru-RU"/>
        </w:rPr>
      </w:pPr>
      <w:r>
        <w:rPr>
          <w:lang w:val="ru-RU"/>
        </w:rPr>
        <w:t>9.4</w:t>
      </w:r>
      <w:r w:rsidR="00F971D6" w:rsidRPr="002465D4">
        <w:rPr>
          <w:lang w:val="ru-RU"/>
        </w:rPr>
        <w:t>. При исполнении Договора не допускается перемена Исполнителя, за исключением случаев, если новый Исполнитель является правопреемником Исполнителя по настоящему Договору вследствие реорганизации юридического лица в форме преобразования, слияния или присоединения.</w:t>
      </w:r>
    </w:p>
    <w:p w:rsidR="005360DF" w:rsidRPr="002465D4" w:rsidRDefault="00091677">
      <w:pPr>
        <w:ind w:left="14" w:right="86"/>
        <w:rPr>
          <w:lang w:val="ru-RU"/>
        </w:rPr>
      </w:pPr>
      <w:r>
        <w:rPr>
          <w:lang w:val="ru-RU"/>
        </w:rPr>
        <w:t>9.5</w:t>
      </w:r>
      <w:r w:rsidR="00F971D6" w:rsidRPr="002465D4">
        <w:rPr>
          <w:lang w:val="ru-RU"/>
        </w:rPr>
        <w:t>. При изменении юридического адреса, банковских реквизитов, организационно</w:t>
      </w:r>
      <w:r w:rsidR="00AC49E8">
        <w:rPr>
          <w:lang w:val="ru-RU"/>
        </w:rPr>
        <w:t>-</w:t>
      </w:r>
      <w:r w:rsidR="00F971D6" w:rsidRPr="002465D4">
        <w:rPr>
          <w:lang w:val="ru-RU"/>
        </w:rPr>
        <w:t>правовой формы Исполнитель обязан письменно известить об этом Заказчика,</w:t>
      </w:r>
    </w:p>
    <w:p w:rsidR="005360DF" w:rsidRPr="002465D4" w:rsidRDefault="00091677">
      <w:pPr>
        <w:ind w:left="14" w:right="86"/>
        <w:rPr>
          <w:lang w:val="ru-RU"/>
        </w:rPr>
      </w:pPr>
      <w:r>
        <w:rPr>
          <w:lang w:val="ru-RU"/>
        </w:rPr>
        <w:t>9.6</w:t>
      </w:r>
      <w:r w:rsidR="00F971D6" w:rsidRPr="002465D4">
        <w:rPr>
          <w:lang w:val="ru-RU"/>
        </w:rPr>
        <w:t>. В случае перемены Заказчика по настоящему Договору права и обязанности Заказчика по данному Договору переходят к новому Заказчику в том же объеме и на тех же условиях.</w:t>
      </w:r>
    </w:p>
    <w:p w:rsidR="00C52842" w:rsidRDefault="00091677" w:rsidP="00C52842">
      <w:pPr>
        <w:spacing w:after="0"/>
        <w:ind w:left="14" w:right="86"/>
        <w:rPr>
          <w:lang w:val="ru-RU"/>
        </w:rPr>
      </w:pPr>
      <w:r>
        <w:rPr>
          <w:lang w:val="ru-RU"/>
        </w:rPr>
        <w:t>9.7</w:t>
      </w:r>
      <w:r w:rsidR="00F971D6" w:rsidRPr="002465D4">
        <w:rPr>
          <w:lang w:val="ru-RU"/>
        </w:rPr>
        <w:t>. 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w:t>
      </w:r>
    </w:p>
    <w:p w:rsidR="00C52842" w:rsidRPr="00C52842" w:rsidRDefault="00C52842" w:rsidP="00C52842">
      <w:pPr>
        <w:spacing w:after="0"/>
        <w:ind w:firstLine="709"/>
        <w:rPr>
          <w:lang w:val="ru-RU"/>
        </w:rPr>
      </w:pPr>
      <w:r>
        <w:rPr>
          <w:sz w:val="26"/>
          <w:szCs w:val="26"/>
          <w:lang w:val="ru-RU"/>
        </w:rPr>
        <w:lastRenderedPageBreak/>
        <w:t>9.8</w:t>
      </w:r>
      <w:r w:rsidRPr="00C52842">
        <w:rPr>
          <w:lang w:val="ru-RU"/>
        </w:rPr>
        <w:t>. К Договору прилагаются и являются его неотъемлемой частью:</w:t>
      </w:r>
    </w:p>
    <w:p w:rsidR="00091677" w:rsidRPr="00C52842" w:rsidRDefault="00C52842" w:rsidP="00C52842">
      <w:pPr>
        <w:spacing w:after="0"/>
        <w:rPr>
          <w:bCs/>
          <w:lang w:val="ru-RU"/>
        </w:rPr>
      </w:pPr>
      <w:r w:rsidRPr="00C52842">
        <w:rPr>
          <w:lang w:val="ru-RU"/>
        </w:rPr>
        <w:t xml:space="preserve">Приложение № 1 – </w:t>
      </w:r>
      <w:r>
        <w:rPr>
          <w:bCs/>
          <w:lang w:val="ru-RU"/>
        </w:rPr>
        <w:t>Спецификация</w:t>
      </w:r>
      <w:r w:rsidRPr="00C52842">
        <w:rPr>
          <w:bCs/>
          <w:lang w:val="ru-RU"/>
        </w:rPr>
        <w:t xml:space="preserve">. </w:t>
      </w:r>
    </w:p>
    <w:p w:rsidR="00091677" w:rsidRDefault="00091677">
      <w:pPr>
        <w:pStyle w:val="1"/>
        <w:ind w:left="658" w:right="626"/>
        <w:rPr>
          <w:sz w:val="22"/>
          <w:lang w:val="ru-RU"/>
        </w:rPr>
      </w:pPr>
    </w:p>
    <w:p w:rsidR="00091677" w:rsidRDefault="00C52842" w:rsidP="00091677">
      <w:pPr>
        <w:pStyle w:val="1"/>
        <w:ind w:left="658" w:right="626"/>
        <w:rPr>
          <w:b/>
          <w:sz w:val="22"/>
          <w:lang w:val="ru-RU"/>
        </w:rPr>
      </w:pPr>
      <w:r>
        <w:rPr>
          <w:b/>
          <w:sz w:val="22"/>
          <w:lang w:val="ru-RU"/>
        </w:rPr>
        <w:t>10</w:t>
      </w:r>
      <w:r w:rsidR="00F971D6" w:rsidRPr="00091677">
        <w:rPr>
          <w:b/>
          <w:sz w:val="22"/>
          <w:lang w:val="ru-RU"/>
        </w:rPr>
        <w:t>. Заключительные положения</w:t>
      </w:r>
    </w:p>
    <w:p w:rsidR="005360DF" w:rsidRPr="00091677" w:rsidRDefault="00C52842" w:rsidP="00105871">
      <w:pPr>
        <w:ind w:firstLine="648"/>
        <w:rPr>
          <w:b/>
          <w:lang w:val="ru-RU"/>
        </w:rPr>
      </w:pPr>
      <w:r>
        <w:rPr>
          <w:lang w:val="ru-RU"/>
        </w:rPr>
        <w:t>10</w:t>
      </w:r>
      <w:r w:rsidR="00F971D6" w:rsidRPr="002465D4">
        <w:rPr>
          <w:lang w:val="ru-RU"/>
        </w:rPr>
        <w:t xml:space="preserve">.1. </w:t>
      </w:r>
      <w:r w:rsidR="00105871">
        <w:rPr>
          <w:lang w:val="ru-RU"/>
        </w:rPr>
        <w:tab/>
      </w:r>
      <w:r w:rsidR="00F971D6" w:rsidRPr="002465D4">
        <w:rPr>
          <w:lang w:val="ru-RU"/>
        </w:rPr>
        <w:t>Настоящий Договор составлен в двух экземплярах по одному для каждой из сторон.</w:t>
      </w:r>
    </w:p>
    <w:p w:rsidR="005360DF" w:rsidRPr="002465D4" w:rsidRDefault="00105871" w:rsidP="00105871">
      <w:pPr>
        <w:ind w:right="86" w:firstLine="648"/>
        <w:rPr>
          <w:lang w:val="ru-RU"/>
        </w:rPr>
      </w:pPr>
      <w:r>
        <w:rPr>
          <w:lang w:val="ru-RU"/>
        </w:rPr>
        <w:t>10</w:t>
      </w:r>
      <w:r w:rsidR="00F971D6" w:rsidRPr="002465D4">
        <w:rPr>
          <w:lang w:val="ru-RU"/>
        </w:rPr>
        <w:t xml:space="preserve">.2. </w:t>
      </w:r>
      <w:r>
        <w:rPr>
          <w:lang w:val="ru-RU"/>
        </w:rPr>
        <w:tab/>
      </w:r>
      <w:r w:rsidR="00F971D6" w:rsidRPr="002465D4">
        <w:rPr>
          <w:lang w:val="ru-RU"/>
        </w:rPr>
        <w:t>Все уведомления Сторон, связанные с исполнением настоящего Договора, направляются в письменной форме заказным письмом по адресу Стороны, указанному в пункте 12 настоящего Договора, или с использованием факсимильной связи, электронной почты с последующим предоставлением оригинала. В случае направления уведомлений заказным письмом уведомления считаются полученными Стороной в день фактического получения, подтвержденного отметкой почтового отделения связи. В случае отправления уведомлений посредством факсимильной связи и электронной почты уведомления считаются полученными Стороной в день их отправки.</w:t>
      </w:r>
    </w:p>
    <w:p w:rsidR="005360DF" w:rsidRPr="002465D4" w:rsidRDefault="00105871" w:rsidP="00091677">
      <w:pPr>
        <w:spacing w:after="256"/>
        <w:ind w:left="14" w:right="86"/>
        <w:rPr>
          <w:lang w:val="ru-RU"/>
        </w:rPr>
      </w:pPr>
      <w:r>
        <w:rPr>
          <w:lang w:val="ru-RU"/>
        </w:rPr>
        <w:t>10</w:t>
      </w:r>
      <w:r w:rsidR="00F971D6" w:rsidRPr="002465D4">
        <w:rPr>
          <w:lang w:val="ru-RU"/>
        </w:rPr>
        <w:t>.3. Взаимоотношения Сторон, не урегулированные настоящим Договором, регламентируются действующим законодательством Российской Федерации.</w:t>
      </w:r>
    </w:p>
    <w:p w:rsidR="005360DF" w:rsidRPr="00AC49E8" w:rsidRDefault="00C52842">
      <w:pPr>
        <w:pStyle w:val="1"/>
        <w:ind w:left="658" w:right="655"/>
        <w:rPr>
          <w:b/>
          <w:sz w:val="22"/>
          <w:lang w:val="ru-RU"/>
        </w:rPr>
      </w:pPr>
      <w:r>
        <w:rPr>
          <w:b/>
          <w:sz w:val="22"/>
          <w:lang w:val="ru-RU"/>
        </w:rPr>
        <w:t>11</w:t>
      </w:r>
      <w:r w:rsidR="00F971D6" w:rsidRPr="00AC49E8">
        <w:rPr>
          <w:b/>
          <w:sz w:val="22"/>
          <w:lang w:val="ru-RU"/>
        </w:rPr>
        <w:t>. Адреса, реквизиты и подписи Сторон</w:t>
      </w:r>
    </w:p>
    <w:p w:rsidR="005360DF" w:rsidRDefault="005360DF" w:rsidP="00AE1C81">
      <w:pPr>
        <w:ind w:firstLine="0"/>
        <w:rPr>
          <w:lang w:val="ru-RU"/>
        </w:rPr>
      </w:pPr>
    </w:p>
    <w:p w:rsidR="00AE1C81" w:rsidRDefault="00AE1C81" w:rsidP="00AE1C81">
      <w:pPr>
        <w:pStyle w:val="ConsPlusNormal"/>
        <w:widowControl/>
        <w:ind w:firstLine="0"/>
        <w:jc w:val="center"/>
        <w:rPr>
          <w:rFonts w:ascii="Times New Roman" w:hAnsi="Times New Roman" w:cs="Times New Roman"/>
          <w:b/>
          <w:bCs/>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639"/>
        <w:gridCol w:w="4805"/>
      </w:tblGrid>
      <w:tr w:rsidR="00AE1C81" w:rsidRPr="006618F4" w:rsidTr="00A91233">
        <w:tc>
          <w:tcPr>
            <w:tcW w:w="4927" w:type="dxa"/>
            <w:shd w:val="clear" w:color="auto" w:fill="auto"/>
          </w:tcPr>
          <w:p w:rsidR="00AE1C81" w:rsidRPr="006618F4" w:rsidRDefault="00AE1C81" w:rsidP="00A91233">
            <w:pPr>
              <w:pStyle w:val="ConsPlusNormal"/>
              <w:widowControl/>
              <w:ind w:firstLine="0"/>
              <w:rPr>
                <w:rFonts w:ascii="Times New Roman" w:eastAsia="Times New Roman" w:hAnsi="Times New Roman" w:cs="Times New Roman"/>
                <w:b/>
                <w:bCs/>
                <w:sz w:val="24"/>
                <w:szCs w:val="24"/>
              </w:rPr>
            </w:pPr>
            <w:r w:rsidRPr="006618F4">
              <w:rPr>
                <w:rFonts w:ascii="Times New Roman" w:eastAsia="Times New Roman" w:hAnsi="Times New Roman" w:cs="Times New Roman"/>
                <w:b/>
                <w:bCs/>
                <w:sz w:val="24"/>
                <w:szCs w:val="24"/>
              </w:rPr>
              <w:t>Заказчик:</w:t>
            </w:r>
          </w:p>
        </w:tc>
        <w:tc>
          <w:tcPr>
            <w:tcW w:w="4927" w:type="dxa"/>
            <w:shd w:val="clear" w:color="auto" w:fill="auto"/>
          </w:tcPr>
          <w:p w:rsidR="00AE1C81" w:rsidRPr="006618F4" w:rsidRDefault="00AE1C81" w:rsidP="00A91233">
            <w:pPr>
              <w:pStyle w:val="ConsPlusNormal"/>
              <w:widowControl/>
              <w:ind w:firstLine="0"/>
              <w:rPr>
                <w:rFonts w:ascii="Times New Roman" w:eastAsia="Times New Roman" w:hAnsi="Times New Roman" w:cs="Times New Roman"/>
                <w:b/>
                <w:bCs/>
                <w:sz w:val="24"/>
                <w:szCs w:val="24"/>
              </w:rPr>
            </w:pPr>
            <w:r w:rsidRPr="006618F4">
              <w:rPr>
                <w:rFonts w:ascii="Times New Roman" w:eastAsia="Times New Roman" w:hAnsi="Times New Roman" w:cs="Times New Roman"/>
                <w:b/>
                <w:bCs/>
                <w:sz w:val="24"/>
                <w:szCs w:val="24"/>
              </w:rPr>
              <w:t>Исполнитель:</w:t>
            </w:r>
          </w:p>
        </w:tc>
      </w:tr>
      <w:tr w:rsidR="00AE1C81" w:rsidRPr="006618F4" w:rsidTr="00A91233">
        <w:trPr>
          <w:trHeight w:val="60"/>
        </w:trPr>
        <w:tc>
          <w:tcPr>
            <w:tcW w:w="4927" w:type="dxa"/>
            <w:shd w:val="clear" w:color="auto" w:fill="auto"/>
          </w:tcPr>
          <w:p w:rsidR="00AE1C81" w:rsidRPr="00E84125" w:rsidRDefault="00AE1C81" w:rsidP="00A91233">
            <w:pPr>
              <w:pStyle w:val="ConsPlusNormal"/>
              <w:ind w:firstLine="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 </w:t>
            </w:r>
          </w:p>
        </w:tc>
        <w:tc>
          <w:tcPr>
            <w:tcW w:w="4927" w:type="dxa"/>
            <w:shd w:val="clear" w:color="auto" w:fill="auto"/>
          </w:tcPr>
          <w:p w:rsidR="00AE1C81" w:rsidRDefault="00AC49E8" w:rsidP="00AC49E8">
            <w:pPr>
              <w:ind w:firstLine="0"/>
              <w:rPr>
                <w:b/>
                <w:lang w:val="ru-RU"/>
              </w:rPr>
            </w:pPr>
            <w:r>
              <w:rPr>
                <w:b/>
                <w:lang w:val="ru-RU"/>
              </w:rPr>
              <w:t xml:space="preserve">                  </w:t>
            </w:r>
            <w:r w:rsidR="00AE1C81" w:rsidRPr="00AE1C81">
              <w:rPr>
                <w:b/>
                <w:lang w:val="ru-RU"/>
              </w:rPr>
              <w:t>ООО «Добрый повар»</w:t>
            </w:r>
          </w:p>
          <w:p w:rsidR="00AC49E8" w:rsidRPr="00AE1C81" w:rsidRDefault="00AC49E8" w:rsidP="00AC49E8">
            <w:pPr>
              <w:ind w:firstLine="0"/>
              <w:rPr>
                <w:b/>
                <w:lang w:val="ru-RU"/>
              </w:rPr>
            </w:pPr>
          </w:p>
          <w:p w:rsidR="00AE1C81" w:rsidRPr="00AE1C81" w:rsidRDefault="00AE1C81" w:rsidP="00AC49E8">
            <w:pPr>
              <w:ind w:firstLine="0"/>
              <w:rPr>
                <w:lang w:val="ru-RU"/>
              </w:rPr>
            </w:pPr>
            <w:r w:rsidRPr="00AE1C81">
              <w:rPr>
                <w:lang w:val="ru-RU"/>
              </w:rPr>
              <w:t>Адрес места нахождения: 163020 Архангельская область, г. Архангельск, ул. Красных партизан, д.14 помещение 1,25</w:t>
            </w:r>
          </w:p>
          <w:p w:rsidR="00AE1C81" w:rsidRPr="00AE1C81" w:rsidRDefault="00AE1C81" w:rsidP="00AC49E8">
            <w:pPr>
              <w:ind w:firstLine="0"/>
              <w:rPr>
                <w:lang w:val="ru-RU"/>
              </w:rPr>
            </w:pPr>
            <w:r w:rsidRPr="00AE1C81">
              <w:rPr>
                <w:lang w:val="ru-RU"/>
              </w:rPr>
              <w:t xml:space="preserve">Телефон/факс: </w:t>
            </w:r>
            <w:r w:rsidR="00AC49E8">
              <w:rPr>
                <w:lang w:val="ru-RU"/>
              </w:rPr>
              <w:t>8-911-872-99-29</w:t>
            </w:r>
          </w:p>
          <w:p w:rsidR="00AE1C81" w:rsidRPr="00AE1C81" w:rsidRDefault="00AE1C81" w:rsidP="00AC49E8">
            <w:pPr>
              <w:ind w:firstLine="0"/>
              <w:rPr>
                <w:lang w:val="ru-RU"/>
              </w:rPr>
            </w:pPr>
            <w:proofErr w:type="gramStart"/>
            <w:r w:rsidRPr="00AE1C81">
              <w:rPr>
                <w:lang w:val="ru-RU"/>
              </w:rPr>
              <w:t>ОГРН  1222900001279</w:t>
            </w:r>
            <w:proofErr w:type="gramEnd"/>
          </w:p>
          <w:p w:rsidR="00AE1C81" w:rsidRPr="00AE1C81" w:rsidRDefault="00AE1C81" w:rsidP="00AC49E8">
            <w:pPr>
              <w:ind w:firstLine="0"/>
              <w:rPr>
                <w:lang w:val="ru-RU"/>
              </w:rPr>
            </w:pPr>
            <w:r w:rsidRPr="00AE1C81">
              <w:rPr>
                <w:lang w:val="ru-RU"/>
              </w:rPr>
              <w:t>ИНН/ КПП 2901308940/290101001</w:t>
            </w:r>
          </w:p>
          <w:p w:rsidR="00AE1C81" w:rsidRPr="00AE1C81" w:rsidRDefault="00AE1C81" w:rsidP="00A91233">
            <w:pPr>
              <w:rPr>
                <w:lang w:val="ru-RU"/>
              </w:rPr>
            </w:pPr>
          </w:p>
          <w:p w:rsidR="00AC49E8" w:rsidRDefault="00AE1C81" w:rsidP="00AC49E8">
            <w:pPr>
              <w:ind w:firstLine="0"/>
              <w:rPr>
                <w:lang w:val="ru-RU"/>
              </w:rPr>
            </w:pPr>
            <w:r w:rsidRPr="00AE1C81">
              <w:rPr>
                <w:lang w:val="ru-RU"/>
              </w:rPr>
              <w:t xml:space="preserve">Реквизиты банка: </w:t>
            </w:r>
          </w:p>
          <w:p w:rsidR="00AE1C81" w:rsidRPr="00AE1C81" w:rsidRDefault="00AE1C81" w:rsidP="00AC49E8">
            <w:pPr>
              <w:ind w:firstLine="0"/>
              <w:rPr>
                <w:lang w:val="ru-RU"/>
              </w:rPr>
            </w:pPr>
            <w:r w:rsidRPr="00AE1C81">
              <w:rPr>
                <w:lang w:val="ru-RU"/>
              </w:rPr>
              <w:t>р/с 40702810704000002420</w:t>
            </w:r>
          </w:p>
          <w:p w:rsidR="00AE1C81" w:rsidRPr="00AE1C81" w:rsidRDefault="00AE1C81" w:rsidP="00AC49E8">
            <w:pPr>
              <w:ind w:firstLine="0"/>
              <w:rPr>
                <w:lang w:val="ru-RU"/>
              </w:rPr>
            </w:pPr>
            <w:r w:rsidRPr="00AE1C81">
              <w:rPr>
                <w:lang w:val="ru-RU"/>
              </w:rPr>
              <w:t>Банк: Архангельское отделение № 8637 ПАО Сбербанк БИК 041117601</w:t>
            </w:r>
          </w:p>
          <w:p w:rsidR="00AE1C81" w:rsidRPr="00AE1C81" w:rsidRDefault="00AE1C81" w:rsidP="00A91233">
            <w:pPr>
              <w:rPr>
                <w:lang w:val="ru-RU"/>
              </w:rPr>
            </w:pPr>
          </w:p>
          <w:p w:rsidR="00AE1C81" w:rsidRDefault="00AE1C81" w:rsidP="00AC49E8">
            <w:pPr>
              <w:ind w:firstLine="0"/>
            </w:pPr>
            <w:proofErr w:type="spellStart"/>
            <w:r>
              <w:t>Директор</w:t>
            </w:r>
            <w:proofErr w:type="spellEnd"/>
          </w:p>
          <w:p w:rsidR="00AE1C81" w:rsidRDefault="00AE1C81" w:rsidP="00A91233"/>
          <w:p w:rsidR="00AE1C81" w:rsidRDefault="00AE1C81" w:rsidP="00A91233">
            <w:r>
              <w:t xml:space="preserve">__________________М.Э. </w:t>
            </w:r>
            <w:proofErr w:type="spellStart"/>
            <w:r>
              <w:t>Белокоровин</w:t>
            </w:r>
            <w:proofErr w:type="spellEnd"/>
          </w:p>
          <w:p w:rsidR="00AE1C81" w:rsidRPr="00184BE2" w:rsidRDefault="00AE1C81" w:rsidP="00A91233"/>
        </w:tc>
      </w:tr>
    </w:tbl>
    <w:p w:rsidR="00AE1C81" w:rsidRPr="002465D4" w:rsidRDefault="00AE1C81" w:rsidP="00AE1C81">
      <w:pPr>
        <w:ind w:firstLine="0"/>
        <w:rPr>
          <w:lang w:val="ru-RU"/>
        </w:rPr>
        <w:sectPr w:rsidR="00AE1C81" w:rsidRPr="002465D4">
          <w:pgSz w:w="11902" w:h="16834"/>
          <w:pgMar w:top="411" w:right="770" w:bottom="833" w:left="1678" w:header="720" w:footer="720" w:gutter="0"/>
          <w:cols w:space="720"/>
        </w:sectPr>
      </w:pPr>
    </w:p>
    <w:p w:rsidR="00AE1C81" w:rsidRDefault="00AE1C81" w:rsidP="00AC49E8">
      <w:pPr>
        <w:pStyle w:val="2"/>
        <w:ind w:left="0" w:right="0" w:firstLine="0"/>
        <w:jc w:val="both"/>
        <w:rPr>
          <w:lang w:val="ru-RU"/>
        </w:rPr>
      </w:pPr>
      <w:r>
        <w:rPr>
          <w:lang w:val="ru-RU"/>
        </w:rPr>
        <w:t xml:space="preserve">     </w:t>
      </w:r>
    </w:p>
    <w:p w:rsidR="00AC49E8" w:rsidRDefault="00AC49E8" w:rsidP="00AC49E8">
      <w:pPr>
        <w:rPr>
          <w:lang w:val="ru-RU"/>
        </w:rPr>
      </w:pPr>
    </w:p>
    <w:p w:rsidR="00AC49E8" w:rsidRDefault="00AC49E8" w:rsidP="00AC49E8">
      <w:pPr>
        <w:rPr>
          <w:lang w:val="ru-RU"/>
        </w:rPr>
      </w:pPr>
    </w:p>
    <w:p w:rsidR="00AC49E8" w:rsidRDefault="00AC49E8" w:rsidP="00AC49E8">
      <w:pPr>
        <w:rPr>
          <w:lang w:val="ru-RU"/>
        </w:rPr>
      </w:pPr>
    </w:p>
    <w:p w:rsidR="00AC49E8" w:rsidRDefault="00AC49E8" w:rsidP="00AC49E8">
      <w:pPr>
        <w:rPr>
          <w:lang w:val="ru-RU"/>
        </w:rPr>
      </w:pPr>
    </w:p>
    <w:p w:rsidR="00AC49E8" w:rsidRDefault="00AC49E8" w:rsidP="00AC49E8">
      <w:pPr>
        <w:rPr>
          <w:lang w:val="ru-RU"/>
        </w:rPr>
      </w:pPr>
    </w:p>
    <w:p w:rsidR="00AC49E8" w:rsidRDefault="00AC49E8" w:rsidP="00AC49E8">
      <w:pPr>
        <w:rPr>
          <w:lang w:val="ru-RU"/>
        </w:rPr>
      </w:pPr>
    </w:p>
    <w:p w:rsidR="00AC49E8" w:rsidRDefault="00AC49E8" w:rsidP="00AC49E8">
      <w:pPr>
        <w:rPr>
          <w:lang w:val="ru-RU"/>
        </w:rPr>
      </w:pPr>
    </w:p>
    <w:p w:rsidR="00AC49E8" w:rsidRDefault="00AC49E8" w:rsidP="00AC49E8">
      <w:pPr>
        <w:rPr>
          <w:lang w:val="ru-RU"/>
        </w:rPr>
      </w:pPr>
    </w:p>
    <w:p w:rsidR="00DA072E" w:rsidRDefault="00DA072E">
      <w:pPr>
        <w:spacing w:after="160" w:line="259" w:lineRule="auto"/>
        <w:ind w:right="0" w:firstLine="0"/>
        <w:jc w:val="left"/>
        <w:rPr>
          <w:lang w:val="ru-RU"/>
        </w:rPr>
      </w:pPr>
      <w:r>
        <w:rPr>
          <w:lang w:val="ru-RU"/>
        </w:rPr>
        <w:br w:type="page"/>
      </w:r>
    </w:p>
    <w:p w:rsidR="00AC49E8" w:rsidRDefault="009353D3" w:rsidP="009353D3">
      <w:pPr>
        <w:jc w:val="right"/>
        <w:rPr>
          <w:lang w:val="ru-RU"/>
        </w:rPr>
      </w:pPr>
      <w:r>
        <w:rPr>
          <w:lang w:val="ru-RU"/>
        </w:rPr>
        <w:lastRenderedPageBreak/>
        <w:t>Приложение № 1</w:t>
      </w:r>
    </w:p>
    <w:p w:rsidR="009353D3" w:rsidRDefault="009353D3" w:rsidP="009353D3">
      <w:pPr>
        <w:jc w:val="right"/>
        <w:rPr>
          <w:lang w:val="ru-RU"/>
        </w:rPr>
      </w:pPr>
      <w:r>
        <w:rPr>
          <w:lang w:val="ru-RU"/>
        </w:rPr>
        <w:t>К договору на оказание услуг №_______</w:t>
      </w:r>
    </w:p>
    <w:p w:rsidR="009353D3" w:rsidRDefault="009353D3" w:rsidP="009353D3">
      <w:pPr>
        <w:jc w:val="right"/>
        <w:rPr>
          <w:lang w:val="ru-RU"/>
        </w:rPr>
      </w:pPr>
      <w:r>
        <w:rPr>
          <w:lang w:val="ru-RU"/>
        </w:rPr>
        <w:t xml:space="preserve">От___ __________ </w:t>
      </w:r>
    </w:p>
    <w:p w:rsidR="00AC49E8" w:rsidRDefault="00AC49E8" w:rsidP="00AC49E8">
      <w:pPr>
        <w:rPr>
          <w:lang w:val="ru-RU"/>
        </w:rPr>
      </w:pPr>
    </w:p>
    <w:p w:rsidR="00AC49E8" w:rsidRDefault="00AC49E8" w:rsidP="00AC49E8">
      <w:pPr>
        <w:rPr>
          <w:lang w:val="ru-RU"/>
        </w:rPr>
      </w:pPr>
    </w:p>
    <w:p w:rsidR="00AC49E8" w:rsidRDefault="00AC49E8" w:rsidP="009353D3">
      <w:pPr>
        <w:ind w:left="3600" w:firstLine="0"/>
        <w:rPr>
          <w:b/>
          <w:lang w:val="ru-RU"/>
        </w:rPr>
      </w:pPr>
      <w:r w:rsidRPr="00AC49E8">
        <w:rPr>
          <w:b/>
          <w:lang w:val="ru-RU"/>
        </w:rPr>
        <w:t>СПЕЦИФИКАЦИЯ</w:t>
      </w:r>
    </w:p>
    <w:p w:rsidR="00AC49E8" w:rsidRDefault="00AC49E8" w:rsidP="00AC49E8">
      <w:pPr>
        <w:ind w:left="2880" w:firstLine="720"/>
        <w:rPr>
          <w:b/>
          <w:lang w:val="ru-RU"/>
        </w:rPr>
      </w:pPr>
    </w:p>
    <w:p w:rsidR="00AC49E8" w:rsidRDefault="00AC49E8" w:rsidP="00AC49E8">
      <w:pPr>
        <w:ind w:left="2880" w:firstLine="720"/>
        <w:rPr>
          <w:b/>
          <w:lang w:val="ru-RU"/>
        </w:rPr>
      </w:pPr>
    </w:p>
    <w:p w:rsidR="00AC49E8" w:rsidRDefault="00AC49E8" w:rsidP="00AC49E8">
      <w:pPr>
        <w:ind w:left="2880" w:firstLine="720"/>
        <w:rPr>
          <w:b/>
          <w:lang w:val="ru-RU"/>
        </w:rPr>
      </w:pPr>
    </w:p>
    <w:p w:rsidR="00AC49E8" w:rsidRPr="00AC49E8" w:rsidRDefault="00AC49E8" w:rsidP="00AC49E8">
      <w:pPr>
        <w:ind w:left="2880" w:firstLine="720"/>
        <w:rPr>
          <w:b/>
          <w:lang w:val="ru-RU"/>
        </w:rPr>
      </w:pPr>
    </w:p>
    <w:tbl>
      <w:tblPr>
        <w:tblStyle w:val="TableGrid"/>
        <w:tblW w:w="9203" w:type="dxa"/>
        <w:tblInd w:w="-393" w:type="dxa"/>
        <w:tblCellMar>
          <w:top w:w="39" w:type="dxa"/>
          <w:left w:w="108" w:type="dxa"/>
          <w:right w:w="173" w:type="dxa"/>
        </w:tblCellMar>
        <w:tblLook w:val="04A0" w:firstRow="1" w:lastRow="0" w:firstColumn="1" w:lastColumn="0" w:noHBand="0" w:noVBand="1"/>
      </w:tblPr>
      <w:tblGrid>
        <w:gridCol w:w="897"/>
        <w:gridCol w:w="3862"/>
        <w:gridCol w:w="1485"/>
        <w:gridCol w:w="1483"/>
        <w:gridCol w:w="1476"/>
      </w:tblGrid>
      <w:tr w:rsidR="00AC49E8" w:rsidRPr="002465D4" w:rsidTr="00A91233">
        <w:trPr>
          <w:trHeight w:val="523"/>
        </w:trPr>
        <w:tc>
          <w:tcPr>
            <w:tcW w:w="897" w:type="dxa"/>
            <w:tcBorders>
              <w:top w:val="single" w:sz="2" w:space="0" w:color="000000"/>
              <w:left w:val="single" w:sz="2" w:space="0" w:color="000000"/>
              <w:bottom w:val="single" w:sz="2" w:space="0" w:color="000000"/>
              <w:right w:val="single" w:sz="2" w:space="0" w:color="000000"/>
            </w:tcBorders>
          </w:tcPr>
          <w:p w:rsidR="00AC49E8" w:rsidRPr="002465D4" w:rsidRDefault="00AC49E8" w:rsidP="00A91233">
            <w:pPr>
              <w:spacing w:after="0" w:line="259" w:lineRule="auto"/>
              <w:ind w:left="62" w:right="0" w:firstLine="0"/>
              <w:jc w:val="left"/>
            </w:pPr>
            <w:r w:rsidRPr="002465D4">
              <w:t>№ п\п</w:t>
            </w:r>
          </w:p>
        </w:tc>
        <w:tc>
          <w:tcPr>
            <w:tcW w:w="3862" w:type="dxa"/>
            <w:tcBorders>
              <w:top w:val="single" w:sz="2" w:space="0" w:color="000000"/>
              <w:left w:val="single" w:sz="2" w:space="0" w:color="000000"/>
              <w:bottom w:val="single" w:sz="2" w:space="0" w:color="000000"/>
              <w:right w:val="single" w:sz="2" w:space="0" w:color="000000"/>
            </w:tcBorders>
          </w:tcPr>
          <w:p w:rsidR="00AC49E8" w:rsidRPr="00105871" w:rsidRDefault="00AC49E8" w:rsidP="00A91233">
            <w:pPr>
              <w:spacing w:after="0" w:line="259" w:lineRule="auto"/>
              <w:ind w:left="76" w:right="0" w:firstLine="0"/>
              <w:jc w:val="center"/>
              <w:rPr>
                <w:lang w:val="ru-RU"/>
              </w:rPr>
            </w:pPr>
            <w:r w:rsidRPr="002465D4">
              <w:t xml:space="preserve">ФИО </w:t>
            </w:r>
            <w:r>
              <w:rPr>
                <w:lang w:val="ru-RU"/>
              </w:rPr>
              <w:t>сопровождающих лиц</w:t>
            </w:r>
          </w:p>
        </w:tc>
        <w:tc>
          <w:tcPr>
            <w:tcW w:w="1485" w:type="dxa"/>
            <w:tcBorders>
              <w:top w:val="single" w:sz="2" w:space="0" w:color="000000"/>
              <w:left w:val="single" w:sz="2" w:space="0" w:color="000000"/>
              <w:bottom w:val="single" w:sz="2" w:space="0" w:color="000000"/>
              <w:right w:val="single" w:sz="2" w:space="0" w:color="000000"/>
            </w:tcBorders>
          </w:tcPr>
          <w:p w:rsidR="00AC49E8" w:rsidRPr="002465D4" w:rsidRDefault="00AC49E8" w:rsidP="00A91233">
            <w:pPr>
              <w:spacing w:after="0" w:line="259" w:lineRule="auto"/>
              <w:ind w:left="58" w:right="0" w:firstLine="0"/>
              <w:jc w:val="center"/>
            </w:pPr>
            <w:proofErr w:type="spellStart"/>
            <w:r w:rsidRPr="002465D4">
              <w:t>Цена</w:t>
            </w:r>
            <w:proofErr w:type="spellEnd"/>
            <w:r w:rsidRPr="002465D4">
              <w:t xml:space="preserve"> </w:t>
            </w:r>
            <w:proofErr w:type="spellStart"/>
            <w:r w:rsidRPr="002465D4">
              <w:t>за</w:t>
            </w:r>
            <w:proofErr w:type="spellEnd"/>
            <w:r w:rsidRPr="002465D4">
              <w:t xml:space="preserve"> </w:t>
            </w:r>
            <w:proofErr w:type="spellStart"/>
            <w:r w:rsidRPr="002465D4">
              <w:t>ед</w:t>
            </w:r>
            <w:proofErr w:type="spellEnd"/>
            <w:r w:rsidRPr="002465D4">
              <w:t>,</w:t>
            </w:r>
          </w:p>
        </w:tc>
        <w:tc>
          <w:tcPr>
            <w:tcW w:w="1483" w:type="dxa"/>
            <w:tcBorders>
              <w:top w:val="single" w:sz="2" w:space="0" w:color="000000"/>
              <w:left w:val="single" w:sz="2" w:space="0" w:color="000000"/>
              <w:bottom w:val="single" w:sz="2" w:space="0" w:color="000000"/>
              <w:right w:val="single" w:sz="2" w:space="0" w:color="000000"/>
            </w:tcBorders>
          </w:tcPr>
          <w:p w:rsidR="00AC49E8" w:rsidRPr="002465D4" w:rsidRDefault="00AC49E8" w:rsidP="00A91233">
            <w:pPr>
              <w:spacing w:after="0" w:line="259" w:lineRule="auto"/>
              <w:ind w:left="219" w:right="0" w:hanging="101"/>
              <w:rPr>
                <w:lang w:val="ru-RU"/>
              </w:rPr>
            </w:pPr>
            <w:r w:rsidRPr="002465D4">
              <w:rPr>
                <w:lang w:val="ru-RU"/>
              </w:rPr>
              <w:t>Кол-во, шт</w:t>
            </w:r>
            <w:r>
              <w:rPr>
                <w:lang w:val="ru-RU"/>
              </w:rPr>
              <w:t>.</w:t>
            </w:r>
          </w:p>
        </w:tc>
        <w:tc>
          <w:tcPr>
            <w:tcW w:w="1476" w:type="dxa"/>
            <w:tcBorders>
              <w:top w:val="single" w:sz="2" w:space="0" w:color="000000"/>
              <w:left w:val="single" w:sz="2" w:space="0" w:color="000000"/>
              <w:bottom w:val="single" w:sz="2" w:space="0" w:color="000000"/>
              <w:right w:val="single" w:sz="2" w:space="0" w:color="000000"/>
            </w:tcBorders>
          </w:tcPr>
          <w:p w:rsidR="00AC49E8" w:rsidRPr="002465D4" w:rsidRDefault="00AC49E8" w:rsidP="00A91233">
            <w:pPr>
              <w:spacing w:after="0" w:line="259" w:lineRule="auto"/>
              <w:ind w:left="75" w:right="0" w:firstLine="0"/>
              <w:jc w:val="left"/>
            </w:pPr>
            <w:proofErr w:type="spellStart"/>
            <w:r w:rsidRPr="002465D4">
              <w:t>Сумма</w:t>
            </w:r>
            <w:proofErr w:type="spellEnd"/>
            <w:r w:rsidRPr="002465D4">
              <w:t xml:space="preserve">, </w:t>
            </w:r>
            <w:proofErr w:type="spellStart"/>
            <w:r w:rsidRPr="002465D4">
              <w:t>руб</w:t>
            </w:r>
            <w:proofErr w:type="spellEnd"/>
            <w:r w:rsidRPr="002465D4">
              <w:t>.</w:t>
            </w:r>
          </w:p>
        </w:tc>
      </w:tr>
      <w:tr w:rsidR="00AC49E8" w:rsidRPr="002465D4" w:rsidTr="00A91233">
        <w:trPr>
          <w:trHeight w:val="259"/>
        </w:trPr>
        <w:tc>
          <w:tcPr>
            <w:tcW w:w="897" w:type="dxa"/>
            <w:tcBorders>
              <w:top w:val="single" w:sz="2" w:space="0" w:color="000000"/>
              <w:left w:val="single" w:sz="2" w:space="0" w:color="000000"/>
              <w:bottom w:val="single" w:sz="2" w:space="0" w:color="000000"/>
              <w:right w:val="single" w:sz="2" w:space="0" w:color="000000"/>
            </w:tcBorders>
          </w:tcPr>
          <w:p w:rsidR="00AC49E8" w:rsidRPr="002465D4" w:rsidRDefault="00AC49E8" w:rsidP="00A91233">
            <w:pPr>
              <w:spacing w:after="160" w:line="259" w:lineRule="auto"/>
              <w:ind w:right="0" w:firstLine="0"/>
              <w:jc w:val="left"/>
            </w:pPr>
          </w:p>
        </w:tc>
        <w:tc>
          <w:tcPr>
            <w:tcW w:w="3862" w:type="dxa"/>
            <w:tcBorders>
              <w:top w:val="single" w:sz="2" w:space="0" w:color="000000"/>
              <w:left w:val="single" w:sz="2" w:space="0" w:color="000000"/>
              <w:bottom w:val="single" w:sz="2" w:space="0" w:color="000000"/>
              <w:right w:val="single" w:sz="2" w:space="0" w:color="000000"/>
            </w:tcBorders>
          </w:tcPr>
          <w:p w:rsidR="00AC49E8" w:rsidRPr="002465D4" w:rsidRDefault="00AC49E8" w:rsidP="00A91233">
            <w:pPr>
              <w:tabs>
                <w:tab w:val="center" w:pos="2200"/>
              </w:tabs>
              <w:spacing w:after="0" w:line="259" w:lineRule="auto"/>
              <w:ind w:right="0" w:firstLine="0"/>
              <w:jc w:val="left"/>
            </w:pPr>
          </w:p>
        </w:tc>
        <w:tc>
          <w:tcPr>
            <w:tcW w:w="1485" w:type="dxa"/>
            <w:tcBorders>
              <w:top w:val="single" w:sz="2" w:space="0" w:color="000000"/>
              <w:left w:val="single" w:sz="2" w:space="0" w:color="000000"/>
              <w:bottom w:val="single" w:sz="2" w:space="0" w:color="000000"/>
              <w:right w:val="single" w:sz="2" w:space="0" w:color="000000"/>
            </w:tcBorders>
          </w:tcPr>
          <w:p w:rsidR="00AC49E8" w:rsidRPr="002465D4" w:rsidRDefault="00AC49E8" w:rsidP="00A91233">
            <w:pPr>
              <w:spacing w:after="0" w:line="259" w:lineRule="auto"/>
              <w:ind w:left="58" w:right="0" w:firstLine="0"/>
            </w:pPr>
          </w:p>
        </w:tc>
        <w:tc>
          <w:tcPr>
            <w:tcW w:w="1483" w:type="dxa"/>
            <w:tcBorders>
              <w:top w:val="single" w:sz="2" w:space="0" w:color="000000"/>
              <w:left w:val="single" w:sz="2" w:space="0" w:color="000000"/>
              <w:bottom w:val="single" w:sz="2" w:space="0" w:color="000000"/>
              <w:right w:val="single" w:sz="2" w:space="0" w:color="000000"/>
            </w:tcBorders>
          </w:tcPr>
          <w:p w:rsidR="00AC49E8" w:rsidRPr="002465D4" w:rsidRDefault="00AC49E8" w:rsidP="00A91233">
            <w:pPr>
              <w:spacing w:after="0" w:line="259" w:lineRule="auto"/>
              <w:ind w:left="56" w:right="0" w:firstLine="0"/>
              <w:jc w:val="center"/>
            </w:pPr>
          </w:p>
        </w:tc>
        <w:tc>
          <w:tcPr>
            <w:tcW w:w="1476" w:type="dxa"/>
            <w:tcBorders>
              <w:top w:val="single" w:sz="2" w:space="0" w:color="000000"/>
              <w:left w:val="single" w:sz="2" w:space="0" w:color="000000"/>
              <w:bottom w:val="single" w:sz="2" w:space="0" w:color="000000"/>
              <w:right w:val="single" w:sz="2" w:space="0" w:color="000000"/>
            </w:tcBorders>
          </w:tcPr>
          <w:p w:rsidR="00AC49E8" w:rsidRPr="002465D4" w:rsidRDefault="00AC49E8" w:rsidP="00A91233">
            <w:pPr>
              <w:spacing w:after="0" w:line="259" w:lineRule="auto"/>
              <w:ind w:left="63" w:right="0" w:firstLine="0"/>
              <w:jc w:val="center"/>
            </w:pPr>
          </w:p>
        </w:tc>
      </w:tr>
      <w:tr w:rsidR="00AC49E8" w:rsidRPr="002465D4" w:rsidTr="00A91233">
        <w:trPr>
          <w:trHeight w:val="259"/>
        </w:trPr>
        <w:tc>
          <w:tcPr>
            <w:tcW w:w="897" w:type="dxa"/>
            <w:tcBorders>
              <w:top w:val="single" w:sz="2" w:space="0" w:color="000000"/>
              <w:left w:val="single" w:sz="2" w:space="0" w:color="000000"/>
              <w:bottom w:val="single" w:sz="2" w:space="0" w:color="000000"/>
              <w:right w:val="single" w:sz="2" w:space="0" w:color="000000"/>
            </w:tcBorders>
          </w:tcPr>
          <w:p w:rsidR="00AC49E8" w:rsidRPr="002465D4" w:rsidRDefault="00AC49E8" w:rsidP="00A91233">
            <w:pPr>
              <w:spacing w:after="0" w:line="259" w:lineRule="auto"/>
              <w:ind w:left="69" w:right="0" w:firstLine="0"/>
              <w:jc w:val="center"/>
            </w:pPr>
          </w:p>
        </w:tc>
        <w:tc>
          <w:tcPr>
            <w:tcW w:w="3862" w:type="dxa"/>
            <w:tcBorders>
              <w:top w:val="single" w:sz="2" w:space="0" w:color="000000"/>
              <w:left w:val="single" w:sz="2" w:space="0" w:color="000000"/>
              <w:bottom w:val="single" w:sz="2" w:space="0" w:color="000000"/>
              <w:right w:val="single" w:sz="2" w:space="0" w:color="000000"/>
            </w:tcBorders>
          </w:tcPr>
          <w:p w:rsidR="00AC49E8" w:rsidRPr="002465D4" w:rsidRDefault="00AC49E8" w:rsidP="00A91233">
            <w:pPr>
              <w:spacing w:after="0" w:line="259" w:lineRule="auto"/>
              <w:ind w:right="0" w:firstLine="0"/>
              <w:jc w:val="left"/>
            </w:pPr>
          </w:p>
        </w:tc>
        <w:tc>
          <w:tcPr>
            <w:tcW w:w="1485" w:type="dxa"/>
            <w:tcBorders>
              <w:top w:val="single" w:sz="2" w:space="0" w:color="000000"/>
              <w:left w:val="single" w:sz="2" w:space="0" w:color="000000"/>
              <w:bottom w:val="single" w:sz="2" w:space="0" w:color="000000"/>
              <w:right w:val="single" w:sz="2" w:space="0" w:color="000000"/>
            </w:tcBorders>
          </w:tcPr>
          <w:p w:rsidR="00AC49E8" w:rsidRPr="002465D4" w:rsidRDefault="00AC49E8" w:rsidP="00A91233">
            <w:pPr>
              <w:spacing w:after="0" w:line="259" w:lineRule="auto"/>
              <w:ind w:left="58" w:right="0" w:firstLine="0"/>
            </w:pPr>
          </w:p>
        </w:tc>
        <w:tc>
          <w:tcPr>
            <w:tcW w:w="1483" w:type="dxa"/>
            <w:tcBorders>
              <w:top w:val="single" w:sz="2" w:space="0" w:color="000000"/>
              <w:left w:val="single" w:sz="2" w:space="0" w:color="000000"/>
              <w:bottom w:val="single" w:sz="2" w:space="0" w:color="000000"/>
              <w:right w:val="single" w:sz="2" w:space="0" w:color="000000"/>
            </w:tcBorders>
          </w:tcPr>
          <w:p w:rsidR="00AC49E8" w:rsidRPr="002465D4" w:rsidRDefault="00AC49E8" w:rsidP="00A91233">
            <w:pPr>
              <w:spacing w:after="0" w:line="259" w:lineRule="auto"/>
              <w:ind w:left="56" w:right="0" w:firstLine="0"/>
              <w:jc w:val="center"/>
            </w:pPr>
          </w:p>
        </w:tc>
        <w:tc>
          <w:tcPr>
            <w:tcW w:w="1476" w:type="dxa"/>
            <w:tcBorders>
              <w:top w:val="single" w:sz="2" w:space="0" w:color="000000"/>
              <w:left w:val="single" w:sz="2" w:space="0" w:color="000000"/>
              <w:bottom w:val="single" w:sz="2" w:space="0" w:color="000000"/>
              <w:right w:val="single" w:sz="2" w:space="0" w:color="000000"/>
            </w:tcBorders>
          </w:tcPr>
          <w:p w:rsidR="00AC49E8" w:rsidRPr="002465D4" w:rsidRDefault="00AC49E8" w:rsidP="00A91233">
            <w:pPr>
              <w:spacing w:after="0" w:line="259" w:lineRule="auto"/>
              <w:ind w:left="56" w:right="0" w:firstLine="0"/>
              <w:jc w:val="center"/>
            </w:pPr>
          </w:p>
        </w:tc>
      </w:tr>
      <w:tr w:rsidR="00AC49E8" w:rsidRPr="002465D4" w:rsidTr="00A91233">
        <w:trPr>
          <w:trHeight w:val="266"/>
        </w:trPr>
        <w:tc>
          <w:tcPr>
            <w:tcW w:w="897" w:type="dxa"/>
            <w:tcBorders>
              <w:top w:val="single" w:sz="2" w:space="0" w:color="000000"/>
              <w:left w:val="single" w:sz="2" w:space="0" w:color="000000"/>
              <w:bottom w:val="single" w:sz="2" w:space="0" w:color="000000"/>
              <w:right w:val="single" w:sz="2" w:space="0" w:color="000000"/>
            </w:tcBorders>
          </w:tcPr>
          <w:p w:rsidR="00AC49E8" w:rsidRPr="002465D4" w:rsidRDefault="00AC49E8" w:rsidP="00A91233">
            <w:pPr>
              <w:spacing w:after="160" w:line="259" w:lineRule="auto"/>
              <w:ind w:right="0" w:firstLine="0"/>
              <w:jc w:val="left"/>
            </w:pPr>
          </w:p>
        </w:tc>
        <w:tc>
          <w:tcPr>
            <w:tcW w:w="3862" w:type="dxa"/>
            <w:tcBorders>
              <w:top w:val="single" w:sz="2" w:space="0" w:color="000000"/>
              <w:left w:val="single" w:sz="2" w:space="0" w:color="000000"/>
              <w:bottom w:val="single" w:sz="2" w:space="0" w:color="000000"/>
              <w:right w:val="single" w:sz="2" w:space="0" w:color="000000"/>
            </w:tcBorders>
          </w:tcPr>
          <w:p w:rsidR="00AC49E8" w:rsidRPr="002465D4" w:rsidRDefault="00AC49E8" w:rsidP="00A91233">
            <w:pPr>
              <w:spacing w:after="0" w:line="259" w:lineRule="auto"/>
              <w:ind w:left="69" w:right="0" w:firstLine="0"/>
            </w:pPr>
          </w:p>
        </w:tc>
        <w:tc>
          <w:tcPr>
            <w:tcW w:w="1485" w:type="dxa"/>
            <w:tcBorders>
              <w:top w:val="single" w:sz="2" w:space="0" w:color="000000"/>
              <w:left w:val="single" w:sz="2" w:space="0" w:color="000000"/>
              <w:bottom w:val="single" w:sz="2" w:space="0" w:color="000000"/>
              <w:right w:val="single" w:sz="2" w:space="0" w:color="000000"/>
            </w:tcBorders>
          </w:tcPr>
          <w:p w:rsidR="00AC49E8" w:rsidRPr="002465D4" w:rsidRDefault="00AC49E8" w:rsidP="00A91233">
            <w:pPr>
              <w:spacing w:after="160" w:line="259" w:lineRule="auto"/>
              <w:ind w:right="0" w:firstLine="0"/>
              <w:jc w:val="left"/>
            </w:pPr>
          </w:p>
        </w:tc>
        <w:tc>
          <w:tcPr>
            <w:tcW w:w="1483" w:type="dxa"/>
            <w:tcBorders>
              <w:top w:val="single" w:sz="2" w:space="0" w:color="000000"/>
              <w:left w:val="single" w:sz="2" w:space="0" w:color="000000"/>
              <w:bottom w:val="single" w:sz="2" w:space="0" w:color="000000"/>
              <w:right w:val="single" w:sz="2" w:space="0" w:color="000000"/>
            </w:tcBorders>
          </w:tcPr>
          <w:p w:rsidR="00AC49E8" w:rsidRPr="002465D4" w:rsidRDefault="00AC49E8" w:rsidP="00A91233">
            <w:pPr>
              <w:spacing w:after="160" w:line="259" w:lineRule="auto"/>
              <w:ind w:right="0" w:firstLine="0"/>
              <w:jc w:val="left"/>
            </w:pPr>
          </w:p>
        </w:tc>
        <w:tc>
          <w:tcPr>
            <w:tcW w:w="1476" w:type="dxa"/>
            <w:tcBorders>
              <w:top w:val="single" w:sz="2" w:space="0" w:color="000000"/>
              <w:left w:val="single" w:sz="2" w:space="0" w:color="000000"/>
              <w:bottom w:val="single" w:sz="2" w:space="0" w:color="000000"/>
              <w:right w:val="single" w:sz="2" w:space="0" w:color="000000"/>
            </w:tcBorders>
          </w:tcPr>
          <w:p w:rsidR="00AC49E8" w:rsidRPr="002465D4" w:rsidRDefault="00AC49E8" w:rsidP="00A91233">
            <w:pPr>
              <w:spacing w:after="0" w:line="259" w:lineRule="auto"/>
              <w:ind w:left="63" w:right="0" w:firstLine="0"/>
              <w:jc w:val="center"/>
            </w:pPr>
          </w:p>
        </w:tc>
      </w:tr>
    </w:tbl>
    <w:p w:rsidR="009353D3" w:rsidRDefault="00AC49E8" w:rsidP="009353D3">
      <w:pPr>
        <w:spacing w:after="3" w:line="259" w:lineRule="auto"/>
        <w:ind w:left="2" w:right="0" w:hanging="10"/>
        <w:jc w:val="left"/>
        <w:rPr>
          <w:lang w:val="ru-RU"/>
        </w:rPr>
      </w:pPr>
      <w:r w:rsidRPr="002465D4">
        <w:rPr>
          <w:lang w:val="ru-RU"/>
        </w:rPr>
        <w:t xml:space="preserve">Итого по спецификации на сумму: </w:t>
      </w:r>
      <w:r>
        <w:rPr>
          <w:lang w:val="ru-RU"/>
        </w:rPr>
        <w:t>(______________________</w:t>
      </w:r>
      <w:r w:rsidR="009353D3">
        <w:rPr>
          <w:lang w:val="ru-RU"/>
        </w:rPr>
        <w:t>)</w:t>
      </w:r>
    </w:p>
    <w:p w:rsidR="009353D3" w:rsidRDefault="009353D3" w:rsidP="009353D3">
      <w:pPr>
        <w:spacing w:after="3" w:line="259" w:lineRule="auto"/>
        <w:ind w:right="0"/>
        <w:jc w:val="left"/>
        <w:rPr>
          <w:lang w:val="ru-RU"/>
        </w:rPr>
      </w:pPr>
    </w:p>
    <w:p w:rsidR="009353D3" w:rsidRDefault="009353D3" w:rsidP="00A50893">
      <w:pPr>
        <w:spacing w:after="3" w:line="259" w:lineRule="auto"/>
        <w:ind w:right="0"/>
        <w:jc w:val="left"/>
        <w:rPr>
          <w:lang w:val="ru-RU"/>
        </w:rPr>
      </w:pPr>
      <w:r>
        <w:rPr>
          <w:lang w:val="ru-RU"/>
        </w:rPr>
        <w:t>Исполнитель                                                                                                 Заказчик</w:t>
      </w:r>
    </w:p>
    <w:p w:rsidR="00A50893" w:rsidRDefault="00A50893" w:rsidP="00A50893">
      <w:pPr>
        <w:spacing w:after="3" w:line="259" w:lineRule="auto"/>
        <w:ind w:right="0"/>
        <w:jc w:val="left"/>
        <w:rPr>
          <w:lang w:val="ru-RU"/>
        </w:rPr>
      </w:pPr>
    </w:p>
    <w:p w:rsidR="009353D3" w:rsidRPr="00AC49E8" w:rsidRDefault="00A50893" w:rsidP="00A50893">
      <w:pPr>
        <w:spacing w:after="3" w:line="259" w:lineRule="auto"/>
        <w:ind w:right="0"/>
        <w:jc w:val="left"/>
        <w:rPr>
          <w:lang w:val="ru-RU"/>
        </w:rPr>
      </w:pPr>
      <w:r>
        <w:rPr>
          <w:lang w:val="ru-RU"/>
        </w:rPr>
        <w:t>_______________                                                                            ________________</w:t>
      </w:r>
    </w:p>
    <w:sectPr w:rsidR="009353D3" w:rsidRPr="00AC49E8">
      <w:footerReference w:type="default" r:id="rId16"/>
      <w:type w:val="continuous"/>
      <w:pgSz w:w="11902" w:h="16834"/>
      <w:pgMar w:top="432" w:right="1879" w:bottom="8816" w:left="1685"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401E0" w:rsidRDefault="002401E0" w:rsidP="009353D3">
      <w:pPr>
        <w:spacing w:after="0" w:line="240" w:lineRule="auto"/>
      </w:pPr>
      <w:r>
        <w:separator/>
      </w:r>
    </w:p>
  </w:endnote>
  <w:endnote w:type="continuationSeparator" w:id="0">
    <w:p w:rsidR="002401E0" w:rsidRDefault="002401E0" w:rsidP="009353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353D3" w:rsidRDefault="009353D3">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401E0" w:rsidRDefault="002401E0" w:rsidP="009353D3">
      <w:pPr>
        <w:spacing w:after="0" w:line="240" w:lineRule="auto"/>
      </w:pPr>
      <w:r>
        <w:separator/>
      </w:r>
    </w:p>
  </w:footnote>
  <w:footnote w:type="continuationSeparator" w:id="0">
    <w:p w:rsidR="002401E0" w:rsidRDefault="002401E0" w:rsidP="009353D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7D3885"/>
    <w:multiLevelType w:val="hybridMultilevel"/>
    <w:tmpl w:val="EE968BC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339184D"/>
    <w:multiLevelType w:val="multilevel"/>
    <w:tmpl w:val="D1D09C4C"/>
    <w:lvl w:ilvl="0">
      <w:start w:val="4"/>
      <w:numFmt w:val="decimal"/>
      <w:lvlText w:val="%1."/>
      <w:lvlJc w:val="left"/>
      <w:pPr>
        <w:ind w:left="10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136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208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280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352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424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496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568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640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2CD527BA"/>
    <w:multiLevelType w:val="hybridMultilevel"/>
    <w:tmpl w:val="49BC300A"/>
    <w:lvl w:ilvl="0" w:tplc="69960800">
      <w:start w:val="1"/>
      <w:numFmt w:val="decimal"/>
      <w:lvlText w:val="2.%1"/>
      <w:lvlJc w:val="left"/>
      <w:pPr>
        <w:ind w:left="0" w:firstLine="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42FB4B0E"/>
    <w:multiLevelType w:val="hybridMultilevel"/>
    <w:tmpl w:val="1C48432C"/>
    <w:lvl w:ilvl="0" w:tplc="3B78BE9C">
      <w:start w:val="1"/>
      <w:numFmt w:val="decimal"/>
      <w:lvlText w:val="%1."/>
      <w:lvlJc w:val="left"/>
      <w:pPr>
        <w:ind w:left="265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2036FCAC">
      <w:start w:val="1"/>
      <w:numFmt w:val="lowerLetter"/>
      <w:lvlText w:val="%2"/>
      <w:lvlJc w:val="left"/>
      <w:pPr>
        <w:ind w:left="339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05BA02E2">
      <w:start w:val="1"/>
      <w:numFmt w:val="lowerRoman"/>
      <w:lvlText w:val="%3"/>
      <w:lvlJc w:val="left"/>
      <w:pPr>
        <w:ind w:left="411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E044313C">
      <w:start w:val="1"/>
      <w:numFmt w:val="decimal"/>
      <w:lvlText w:val="%4"/>
      <w:lvlJc w:val="left"/>
      <w:pPr>
        <w:ind w:left="483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5B986B60">
      <w:start w:val="1"/>
      <w:numFmt w:val="lowerLetter"/>
      <w:lvlText w:val="%5"/>
      <w:lvlJc w:val="left"/>
      <w:pPr>
        <w:ind w:left="555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E2FA452E">
      <w:start w:val="1"/>
      <w:numFmt w:val="lowerRoman"/>
      <w:lvlText w:val="%6"/>
      <w:lvlJc w:val="left"/>
      <w:pPr>
        <w:ind w:left="627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421EE2D6">
      <w:start w:val="1"/>
      <w:numFmt w:val="decimal"/>
      <w:lvlText w:val="%7"/>
      <w:lvlJc w:val="left"/>
      <w:pPr>
        <w:ind w:left="699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C0343E84">
      <w:start w:val="1"/>
      <w:numFmt w:val="lowerLetter"/>
      <w:lvlText w:val="%8"/>
      <w:lvlJc w:val="left"/>
      <w:pPr>
        <w:ind w:left="771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A7F4BD92">
      <w:start w:val="1"/>
      <w:numFmt w:val="lowerRoman"/>
      <w:lvlText w:val="%9"/>
      <w:lvlJc w:val="left"/>
      <w:pPr>
        <w:ind w:left="843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60DF"/>
    <w:rsid w:val="00091677"/>
    <w:rsid w:val="000B57AE"/>
    <w:rsid w:val="00105871"/>
    <w:rsid w:val="00131A56"/>
    <w:rsid w:val="002401E0"/>
    <w:rsid w:val="002465D4"/>
    <w:rsid w:val="004E1383"/>
    <w:rsid w:val="005360DF"/>
    <w:rsid w:val="006860A6"/>
    <w:rsid w:val="009353D3"/>
    <w:rsid w:val="00A50893"/>
    <w:rsid w:val="00AC49E8"/>
    <w:rsid w:val="00AE1C81"/>
    <w:rsid w:val="00B27B42"/>
    <w:rsid w:val="00BB44A2"/>
    <w:rsid w:val="00BD576A"/>
    <w:rsid w:val="00C52842"/>
    <w:rsid w:val="00D3753F"/>
    <w:rsid w:val="00DA072E"/>
    <w:rsid w:val="00E66E7A"/>
    <w:rsid w:val="00F73E86"/>
    <w:rsid w:val="00F971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E4F5962"/>
  <w15:docId w15:val="{3A74D0C2-3892-48A2-917D-6E58BE3ECD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spacing w:after="4" w:line="247" w:lineRule="auto"/>
      <w:ind w:right="43" w:firstLine="703"/>
      <w:jc w:val="both"/>
    </w:pPr>
    <w:rPr>
      <w:rFonts w:ascii="Times New Roman" w:eastAsia="Times New Roman" w:hAnsi="Times New Roman" w:cs="Times New Roman"/>
      <w:color w:val="000000"/>
    </w:rPr>
  </w:style>
  <w:style w:type="paragraph" w:styleId="1">
    <w:name w:val="heading 1"/>
    <w:next w:val="a"/>
    <w:link w:val="10"/>
    <w:uiPriority w:val="9"/>
    <w:unhideWhenUsed/>
    <w:qFormat/>
    <w:pPr>
      <w:keepNext/>
      <w:keepLines/>
      <w:spacing w:after="3"/>
      <w:ind w:left="2559" w:right="2606" w:hanging="10"/>
      <w:jc w:val="center"/>
      <w:outlineLvl w:val="0"/>
    </w:pPr>
    <w:rPr>
      <w:rFonts w:ascii="Times New Roman" w:eastAsia="Times New Roman" w:hAnsi="Times New Roman" w:cs="Times New Roman"/>
      <w:color w:val="000000"/>
      <w:sz w:val="24"/>
    </w:rPr>
  </w:style>
  <w:style w:type="paragraph" w:styleId="2">
    <w:name w:val="heading 2"/>
    <w:next w:val="a"/>
    <w:link w:val="20"/>
    <w:uiPriority w:val="9"/>
    <w:unhideWhenUsed/>
    <w:qFormat/>
    <w:pPr>
      <w:keepNext/>
      <w:keepLines/>
      <w:spacing w:after="0"/>
      <w:ind w:left="10" w:right="43" w:hanging="10"/>
      <w:jc w:val="center"/>
      <w:outlineLvl w:val="1"/>
    </w:pPr>
    <w:rPr>
      <w:rFonts w:ascii="Times New Roman" w:eastAsia="Times New Roman" w:hAnsi="Times New Roman" w:cs="Times New Roman"/>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Pr>
      <w:rFonts w:ascii="Times New Roman" w:eastAsia="Times New Roman" w:hAnsi="Times New Roman" w:cs="Times New Roman"/>
      <w:color w:val="000000"/>
      <w:sz w:val="24"/>
    </w:rPr>
  </w:style>
  <w:style w:type="character" w:customStyle="1" w:styleId="20">
    <w:name w:val="Заголовок 2 Знак"/>
    <w:link w:val="2"/>
    <w:rPr>
      <w:rFonts w:ascii="Times New Roman" w:eastAsia="Times New Roman" w:hAnsi="Times New Roman" w:cs="Times New Roman"/>
      <w:color w:val="000000"/>
      <w:sz w:val="22"/>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a3">
    <w:name w:val="No Spacing"/>
    <w:uiPriority w:val="1"/>
    <w:qFormat/>
    <w:rsid w:val="00091677"/>
    <w:pPr>
      <w:spacing w:after="0" w:line="240" w:lineRule="auto"/>
      <w:ind w:right="43" w:firstLine="703"/>
      <w:jc w:val="both"/>
    </w:pPr>
    <w:rPr>
      <w:rFonts w:ascii="Times New Roman" w:eastAsia="Times New Roman" w:hAnsi="Times New Roman" w:cs="Times New Roman"/>
      <w:color w:val="000000"/>
    </w:rPr>
  </w:style>
  <w:style w:type="paragraph" w:customStyle="1" w:styleId="ConsPlusNormal">
    <w:name w:val="ConsPlusNormal"/>
    <w:link w:val="ConsPlusNormal0"/>
    <w:uiPriority w:val="99"/>
    <w:rsid w:val="00AE1C81"/>
    <w:pPr>
      <w:widowControl w:val="0"/>
      <w:autoSpaceDE w:val="0"/>
      <w:autoSpaceDN w:val="0"/>
      <w:adjustRightInd w:val="0"/>
      <w:spacing w:after="0" w:line="240" w:lineRule="auto"/>
      <w:ind w:firstLine="720"/>
    </w:pPr>
    <w:rPr>
      <w:rFonts w:ascii="Arial" w:eastAsia="Calibri" w:hAnsi="Arial" w:cs="Arial"/>
      <w:sz w:val="20"/>
      <w:szCs w:val="20"/>
      <w:lang w:val="ru-RU" w:eastAsia="ru-RU"/>
    </w:rPr>
  </w:style>
  <w:style w:type="character" w:customStyle="1" w:styleId="ConsPlusNormal0">
    <w:name w:val="ConsPlusNormal Знак"/>
    <w:link w:val="ConsPlusNormal"/>
    <w:uiPriority w:val="99"/>
    <w:locked/>
    <w:rsid w:val="00AE1C81"/>
    <w:rPr>
      <w:rFonts w:ascii="Arial" w:eastAsia="Calibri" w:hAnsi="Arial" w:cs="Arial"/>
      <w:sz w:val="20"/>
      <w:szCs w:val="20"/>
      <w:lang w:val="ru-RU" w:eastAsia="ru-RU"/>
    </w:rPr>
  </w:style>
  <w:style w:type="character" w:customStyle="1" w:styleId="FontStyle54">
    <w:name w:val="Font Style54"/>
    <w:uiPriority w:val="99"/>
    <w:rsid w:val="00AC49E8"/>
    <w:rPr>
      <w:rFonts w:ascii="Times New Roman" w:hAnsi="Times New Roman" w:cs="Times New Roman"/>
      <w:sz w:val="20"/>
      <w:szCs w:val="20"/>
    </w:rPr>
  </w:style>
  <w:style w:type="character" w:styleId="a4">
    <w:name w:val="Hyperlink"/>
    <w:basedOn w:val="a0"/>
    <w:uiPriority w:val="99"/>
    <w:unhideWhenUsed/>
    <w:rsid w:val="00C52842"/>
    <w:rPr>
      <w:color w:val="0563C1" w:themeColor="hyperlink"/>
      <w:u w:val="single"/>
    </w:rPr>
  </w:style>
  <w:style w:type="paragraph" w:styleId="a5">
    <w:name w:val="List Paragraph"/>
    <w:basedOn w:val="a"/>
    <w:uiPriority w:val="34"/>
    <w:qFormat/>
    <w:rsid w:val="00C52842"/>
    <w:pPr>
      <w:ind w:left="720"/>
      <w:contextualSpacing/>
    </w:pPr>
  </w:style>
  <w:style w:type="paragraph" w:styleId="a6">
    <w:name w:val="header"/>
    <w:basedOn w:val="a"/>
    <w:link w:val="a7"/>
    <w:uiPriority w:val="99"/>
    <w:unhideWhenUsed/>
    <w:rsid w:val="009353D3"/>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9353D3"/>
    <w:rPr>
      <w:rFonts w:ascii="Times New Roman" w:eastAsia="Times New Roman" w:hAnsi="Times New Roman" w:cs="Times New Roman"/>
      <w:color w:val="000000"/>
    </w:rPr>
  </w:style>
  <w:style w:type="paragraph" w:styleId="a8">
    <w:name w:val="footer"/>
    <w:basedOn w:val="a"/>
    <w:link w:val="a9"/>
    <w:uiPriority w:val="99"/>
    <w:unhideWhenUsed/>
    <w:rsid w:val="009353D3"/>
    <w:pPr>
      <w:tabs>
        <w:tab w:val="center" w:pos="4677"/>
        <w:tab w:val="right" w:pos="9355"/>
      </w:tabs>
      <w:spacing w:after="0" w:line="240" w:lineRule="auto"/>
    </w:pPr>
  </w:style>
  <w:style w:type="character" w:customStyle="1" w:styleId="a9">
    <w:name w:val="Нижний колонтитул Знак"/>
    <w:basedOn w:val="a0"/>
    <w:link w:val="a8"/>
    <w:uiPriority w:val="99"/>
    <w:rsid w:val="009353D3"/>
    <w:rPr>
      <w:rFonts w:ascii="Times New Roman" w:eastAsia="Times New Roman" w:hAnsi="Times New Roman" w:cs="Times New Roman"/>
      <w:color w:val="000000"/>
    </w:rPr>
  </w:style>
  <w:style w:type="paragraph" w:styleId="aa">
    <w:name w:val="Balloon Text"/>
    <w:basedOn w:val="a"/>
    <w:link w:val="ab"/>
    <w:uiPriority w:val="99"/>
    <w:semiHidden/>
    <w:unhideWhenUsed/>
    <w:rsid w:val="006860A6"/>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6860A6"/>
    <w:rPr>
      <w:rFonts w:ascii="Segoe UI" w:eastAsia="Times New Roman"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mailto:Gl.buh.druzhba@mail.ru" TargetMode="External"/><Relationship Id="rId13" Type="http://schemas.openxmlformats.org/officeDocument/2006/relationships/image" Target="media/image5.jp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belokorovinm@mail.ru" TargetMode="External"/><Relationship Id="rId12" Type="http://schemas.openxmlformats.org/officeDocument/2006/relationships/image" Target="media/image4.jp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g"/><Relationship Id="rId5" Type="http://schemas.openxmlformats.org/officeDocument/2006/relationships/footnotes" Target="footnotes.xml"/><Relationship Id="rId15" Type="http://schemas.openxmlformats.org/officeDocument/2006/relationships/image" Target="media/image7.jpg"/><Relationship Id="rId10" Type="http://schemas.openxmlformats.org/officeDocument/2006/relationships/image" Target="media/image2.jpg"/><Relationship Id="rId4" Type="http://schemas.openxmlformats.org/officeDocument/2006/relationships/webSettings" Target="webSettings.xml"/><Relationship Id="rId9" Type="http://schemas.openxmlformats.org/officeDocument/2006/relationships/image" Target="media/image1.jpg"/><Relationship Id="rId14" Type="http://schemas.openxmlformats.org/officeDocument/2006/relationships/image" Target="media/image6.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217</TotalTime>
  <Pages>6</Pages>
  <Words>2179</Words>
  <Characters>12424</Characters>
  <Application>Microsoft Office Word</Application>
  <DocSecurity>0</DocSecurity>
  <Lines>103</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word</dc:creator>
  <cp:keywords/>
  <cp:lastModifiedBy>Кононова Анна Николаевна</cp:lastModifiedBy>
  <cp:revision>7</cp:revision>
  <cp:lastPrinted>2025-02-06T11:32:00Z</cp:lastPrinted>
  <dcterms:created xsi:type="dcterms:W3CDTF">2025-02-06T09:59:00Z</dcterms:created>
  <dcterms:modified xsi:type="dcterms:W3CDTF">2026-09-14T08:00:00Z</dcterms:modified>
</cp:coreProperties>
</file>